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0EB921C6" w14:textId="44E423D8" w:rsidR="001E476E" w:rsidRPr="00430D4C" w:rsidRDefault="008929E9" w:rsidP="001E476E">
      <w:pPr>
        <w:pStyle w:val="BodyText2"/>
        <w:ind w:left="-142" w:right="-183"/>
        <w:rPr>
          <w:rFonts w:ascii="AgfaRotisSansSerif" w:hAnsi="AgfaRotisSansSerif"/>
          <w:lang w:val="en-GB"/>
        </w:rPr>
      </w:pPr>
      <w:r w:rsidRPr="002D6647">
        <w:rPr>
          <w:rFonts w:ascii="AgfaRotisSansSerif" w:hAnsi="AgfaRotisSansSerif"/>
          <w:lang w:val="en-GB"/>
        </w:rPr>
        <w:t>This document contains information and the form for admission to the MSc in European Integration (</w:t>
      </w:r>
      <w:proofErr w:type="spellStart"/>
      <w:r w:rsidRPr="002D6647">
        <w:rPr>
          <w:rFonts w:ascii="AgfaRotisSansSerif" w:hAnsi="AgfaRotisSansSerif"/>
          <w:lang w:val="en-GB"/>
        </w:rPr>
        <w:t>EuroMaster</w:t>
      </w:r>
      <w:proofErr w:type="spellEnd"/>
      <w:r w:rsidRPr="002D6647">
        <w:rPr>
          <w:rFonts w:ascii="AgfaRotisSansSerif" w:hAnsi="AgfaRotisSansSerif"/>
          <w:lang w:val="en-GB"/>
        </w:rPr>
        <w:t>)</w:t>
      </w:r>
      <w:r w:rsidR="00272A32" w:rsidRPr="002D6647">
        <w:rPr>
          <w:rFonts w:ascii="AgfaRotisSansSerif" w:hAnsi="AgfaRotisSansSerif"/>
          <w:lang w:val="en-GB"/>
        </w:rPr>
        <w:t>, an Advanced Master programme</w:t>
      </w:r>
      <w:r w:rsidRPr="002D6647">
        <w:rPr>
          <w:rFonts w:ascii="AgfaRotisSansSerif" w:hAnsi="AgfaRotisSansSerif"/>
          <w:lang w:val="en-GB"/>
        </w:rPr>
        <w:t xml:space="preserve"> at the </w:t>
      </w:r>
      <w:r w:rsidR="001E476E">
        <w:rPr>
          <w:rFonts w:ascii="AgfaRotisSansSerif" w:hAnsi="AgfaRotisSansSerif"/>
          <w:lang w:val="en-GB"/>
        </w:rPr>
        <w:t>Brussels School of Governance (of which the</w:t>
      </w:r>
      <w:r w:rsidR="001E476E" w:rsidRPr="00430D4C">
        <w:rPr>
          <w:rFonts w:ascii="AgfaRotisSansSerif" w:hAnsi="AgfaRotisSansSerif"/>
          <w:lang w:val="en-GB"/>
        </w:rPr>
        <w:t xml:space="preserve"> Institute for European Studies (IES)</w:t>
      </w:r>
      <w:r w:rsidR="001E476E">
        <w:rPr>
          <w:rFonts w:ascii="AgfaRotisSansSerif" w:hAnsi="AgfaRotisSansSerif"/>
          <w:lang w:val="en-GB"/>
        </w:rPr>
        <w:t xml:space="preserve"> is a member) at the Vrije Universiteit Brussel (</w:t>
      </w:r>
      <w:r w:rsidR="001E476E" w:rsidRPr="00430D4C">
        <w:rPr>
          <w:rFonts w:ascii="AgfaRotisSansSerif" w:hAnsi="AgfaRotisSansSerif"/>
          <w:lang w:val="en-GB"/>
        </w:rPr>
        <w:t>VUB</w:t>
      </w:r>
      <w:r w:rsidR="001E476E">
        <w:rPr>
          <w:rFonts w:ascii="AgfaRotisSansSerif" w:hAnsi="AgfaRotisSansSerif"/>
          <w:lang w:val="en-GB"/>
        </w:rPr>
        <w:t>)</w:t>
      </w:r>
      <w:r w:rsidR="001E476E" w:rsidRPr="00430D4C">
        <w:rPr>
          <w:rFonts w:ascii="AgfaRotisSansSerif" w:hAnsi="AgfaRotisSansSerif"/>
          <w:lang w:val="en-GB"/>
        </w:rPr>
        <w:t>.</w:t>
      </w:r>
    </w:p>
    <w:p w14:paraId="2C585066" w14:textId="6F516039" w:rsidR="008929E9" w:rsidRPr="002D6647" w:rsidRDefault="008929E9" w:rsidP="00BD3B50">
      <w:pPr>
        <w:ind w:right="-183"/>
        <w:jc w:val="center"/>
        <w:rPr>
          <w:rFonts w:ascii="AgfaRotisSansSerif" w:hAnsi="AgfaRotisSansSerif"/>
          <w:sz w:val="22"/>
          <w:lang w:val="en-GB"/>
        </w:rPr>
      </w:pP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 xml:space="preserve">ow students to combine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w:t>
      </w:r>
      <w:proofErr w:type="gramStart"/>
      <w:r w:rsidR="00552BFC" w:rsidRPr="003362BA">
        <w:rPr>
          <w:rFonts w:ascii="AgfaRotisSansSerif" w:hAnsi="AgfaRotisSansSerif"/>
          <w:sz w:val="22"/>
          <w:szCs w:val="22"/>
          <w:lang w:val="en-GB"/>
        </w:rPr>
        <w:t>e.g.</w:t>
      </w:r>
      <w:proofErr w:type="gramEnd"/>
      <w:r w:rsidR="00552BFC" w:rsidRPr="003362BA">
        <w:rPr>
          <w:rFonts w:ascii="AgfaRotisSansSerif" w:hAnsi="AgfaRotisSansSerif"/>
          <w:sz w:val="22"/>
          <w:szCs w:val="22"/>
          <w:lang w:val="en-GB"/>
        </w:rPr>
        <w:t xml:space="preserve">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 xml:space="preserve">A Master's degree, or equivalent of at least 240 ECTS in Social, Economic or Political Sciences, Business, Law and/or Contemporary History. If your degree is not within these disciplines, relevant work experience in these or related fields may </w:t>
      </w:r>
      <w:proofErr w:type="gramStart"/>
      <w:r w:rsidRPr="00EE2891">
        <w:rPr>
          <w:rFonts w:ascii="AgfaRotisSansSerif" w:hAnsi="AgfaRotisSansSerif" w:cs="Lucida Grande"/>
          <w:sz w:val="22"/>
          <w:szCs w:val="22"/>
          <w:lang w:val="en-GB"/>
        </w:rPr>
        <w:t>qualify</w:t>
      </w:r>
      <w:r w:rsidR="00A1364E">
        <w:rPr>
          <w:rFonts w:ascii="AgfaRotisSansSerif" w:hAnsi="AgfaRotisSansSerif" w:cs="Lucida Grande"/>
          <w:sz w:val="22"/>
          <w:szCs w:val="22"/>
          <w:lang w:val="en-GB"/>
        </w:rPr>
        <w:t>;</w:t>
      </w:r>
      <w:proofErr w:type="gramEnd"/>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roofErr w:type="gramStart"/>
      <w:r w:rsidR="002D7110" w:rsidRPr="002D6647">
        <w:rPr>
          <w:rFonts w:ascii="AgfaRotisSansSerif" w:hAnsi="AgfaRotisSansSerif" w:cs="Lucida Grande"/>
          <w:sz w:val="22"/>
          <w:szCs w:val="22"/>
          <w:lang w:val="en-GB"/>
        </w:rPr>
        <w:t>);</w:t>
      </w:r>
      <w:proofErr w:type="gramEnd"/>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6D8450B1" w14:textId="052537DB" w:rsidR="0027673F" w:rsidRPr="0027673F" w:rsidRDefault="00387B39" w:rsidP="0027673F">
      <w:pPr>
        <w:pStyle w:val="Heading9"/>
        <w:ind w:left="0"/>
        <w:rPr>
          <w:rFonts w:ascii="AgfaRotisSansSerif" w:hAnsi="AgfaRotisSansSerif"/>
          <w:b w:val="0"/>
          <w:color w:val="auto"/>
          <w:sz w:val="22"/>
        </w:rPr>
      </w:pPr>
      <w:r w:rsidRPr="002D6647">
        <w:rPr>
          <w:rFonts w:ascii="AgfaRotisSansSerif" w:hAnsi="AgfaRotisSansSerif"/>
          <w:b w:val="0"/>
          <w:color w:val="auto"/>
          <w:sz w:val="22"/>
        </w:rPr>
        <w:t>The programme accepts and reviews applications starting in October</w:t>
      </w:r>
      <w:r w:rsidR="0027673F">
        <w:rPr>
          <w:rFonts w:ascii="AgfaRotisSansSerif" w:hAnsi="AgfaRotisSansSerif"/>
          <w:b w:val="0"/>
          <w:color w:val="auto"/>
          <w:sz w:val="22"/>
        </w:rPr>
        <w:t xml:space="preserve">. Please visit our website </w:t>
      </w:r>
      <w:hyperlink r:id="rId8" w:history="1">
        <w:r w:rsidR="0027673F" w:rsidRPr="0027673F">
          <w:rPr>
            <w:rStyle w:val="Hyperlink"/>
            <w:rFonts w:ascii="AgfaRotisSansSerif" w:hAnsi="AgfaRotisSansSerif"/>
            <w:b w:val="0"/>
            <w:sz w:val="22"/>
          </w:rPr>
          <w:t>here</w:t>
        </w:r>
      </w:hyperlink>
      <w:r w:rsidR="0027673F">
        <w:rPr>
          <w:rFonts w:ascii="AgfaRotisSansSerif" w:hAnsi="AgfaRotisSansSerif"/>
          <w:b w:val="0"/>
          <w:color w:val="auto"/>
          <w:sz w:val="22"/>
        </w:rPr>
        <w:t xml:space="preserve"> for the application deadlines. </w:t>
      </w:r>
    </w:p>
    <w:p w14:paraId="23583083" w14:textId="00A693C6" w:rsidR="008C2C70" w:rsidRPr="008C2C70" w:rsidRDefault="008C2C70" w:rsidP="008C2C70">
      <w:pPr>
        <w:pStyle w:val="Heading9"/>
        <w:ind w:left="0"/>
        <w:rPr>
          <w:rFonts w:ascii="AgfaRotisSansSerif" w:hAnsi="AgfaRotisSansSerif"/>
          <w:b w:val="0"/>
          <w:color w:val="auto"/>
          <w:sz w:val="22"/>
        </w:rPr>
      </w:pPr>
      <w:r w:rsidRPr="00C22F9E">
        <w:rPr>
          <w:rFonts w:ascii="AgfaRotisSansSerif" w:hAnsi="AgfaRotisSansSerif"/>
          <w:b w:val="0"/>
          <w:color w:val="auto"/>
          <w:sz w:val="22"/>
        </w:rPr>
        <w:t>For 202</w:t>
      </w:r>
      <w:r w:rsidR="00355C31">
        <w:rPr>
          <w:rFonts w:ascii="AgfaRotisSansSerif" w:hAnsi="AgfaRotisSansSerif"/>
          <w:b w:val="0"/>
          <w:color w:val="auto"/>
          <w:sz w:val="22"/>
        </w:rPr>
        <w:t>2</w:t>
      </w:r>
      <w:r w:rsidRPr="00C22F9E">
        <w:rPr>
          <w:rFonts w:ascii="AgfaRotisSansSerif" w:hAnsi="AgfaRotisSansSerif"/>
          <w:b w:val="0"/>
          <w:color w:val="auto"/>
          <w:sz w:val="22"/>
        </w:rPr>
        <w:t>-2</w:t>
      </w:r>
      <w:r w:rsidR="00355C31">
        <w:rPr>
          <w:rFonts w:ascii="AgfaRotisSansSerif" w:hAnsi="AgfaRotisSansSerif"/>
          <w:b w:val="0"/>
          <w:color w:val="auto"/>
          <w:sz w:val="22"/>
        </w:rPr>
        <w:t>3</w:t>
      </w:r>
      <w:r w:rsidRPr="00C22F9E">
        <w:rPr>
          <w:rFonts w:ascii="AgfaRotisSansSerif" w:hAnsi="AgfaRotisSansSerif"/>
          <w:b w:val="0"/>
          <w:color w:val="auto"/>
          <w:sz w:val="22"/>
        </w:rPr>
        <w:t xml:space="preserve"> enrolments, the deadline to apply for waivers is 15 April 202</w:t>
      </w:r>
      <w:r w:rsidR="00355C31">
        <w:rPr>
          <w:rFonts w:ascii="AgfaRotisSansSerif" w:hAnsi="AgfaRotisSansSerif"/>
          <w:b w:val="0"/>
          <w:color w:val="auto"/>
          <w:sz w:val="22"/>
        </w:rPr>
        <w:t>2</w:t>
      </w:r>
      <w:r w:rsidRPr="00C22F9E">
        <w:rPr>
          <w:rFonts w:ascii="AgfaRotisSansSerif" w:hAnsi="AgfaRotisSansSerif"/>
          <w:b w:val="0"/>
          <w:color w:val="auto"/>
          <w:sz w:val="22"/>
        </w:rPr>
        <w:t>.</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7D02443A"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2</w:t>
      </w:r>
      <w:r w:rsidR="00355C31">
        <w:rPr>
          <w:rFonts w:ascii="AgfaRotisSansSerif" w:hAnsi="AgfaRotisSansSerif"/>
          <w:sz w:val="22"/>
          <w:lang w:val="en-GB"/>
        </w:rPr>
        <w:t>6</w:t>
      </w:r>
      <w:r w:rsidR="009C796E">
        <w:rPr>
          <w:rFonts w:ascii="AgfaRotisSansSerif" w:hAnsi="AgfaRotisSansSerif"/>
          <w:sz w:val="22"/>
          <w:lang w:val="en-GB"/>
        </w:rPr>
        <w:t xml:space="preserve"> </w:t>
      </w:r>
      <w:r w:rsidR="004477D5" w:rsidRPr="002D6647">
        <w:rPr>
          <w:rFonts w:ascii="AgfaRotisSansSerif" w:hAnsi="AgfaRotisSansSerif"/>
          <w:sz w:val="22"/>
          <w:lang w:val="en-GB"/>
        </w:rPr>
        <w:t>September 20</w:t>
      </w:r>
      <w:r w:rsidR="00480D01">
        <w:rPr>
          <w:rFonts w:ascii="AgfaRotisSansSerif" w:hAnsi="AgfaRotisSansSerif"/>
          <w:sz w:val="22"/>
          <w:lang w:val="en-GB"/>
        </w:rPr>
        <w:t>2</w:t>
      </w:r>
      <w:r w:rsidR="00355C31">
        <w:rPr>
          <w:rFonts w:ascii="AgfaRotisSansSerif" w:hAnsi="AgfaRotisSansSerif"/>
          <w:sz w:val="22"/>
          <w:lang w:val="en-GB"/>
        </w:rPr>
        <w:t xml:space="preserve">2: </w:t>
      </w:r>
      <w:r w:rsidR="00C15A6E" w:rsidRPr="002D6647">
        <w:rPr>
          <w:rFonts w:ascii="AgfaRotisSansSerif" w:hAnsi="AgfaRotisSansSerif"/>
          <w:sz w:val="22"/>
          <w:lang w:val="en-GB"/>
        </w:rPr>
        <w:t>Start of lectures.</w:t>
      </w:r>
    </w:p>
    <w:p w14:paraId="42177421" w14:textId="123F3449"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355C31">
        <w:rPr>
          <w:rFonts w:ascii="AgfaRotisSansSerif" w:hAnsi="AgfaRotisSansSerif"/>
          <w:sz w:val="22"/>
          <w:lang w:val="en-GB"/>
        </w:rPr>
        <w:t xml:space="preserve"> 25</w:t>
      </w:r>
      <w:r w:rsidR="009C796E">
        <w:rPr>
          <w:rFonts w:ascii="AgfaRotisSansSerif" w:hAnsi="AgfaRotisSansSerif"/>
          <w:sz w:val="22"/>
          <w:lang w:val="en-GB"/>
        </w:rPr>
        <w:t xml:space="preserve"> </w:t>
      </w:r>
      <w:r w:rsidR="00E40F7D" w:rsidRPr="002D6647">
        <w:rPr>
          <w:rFonts w:ascii="AgfaRotisSansSerif" w:hAnsi="AgfaRotisSansSerif"/>
          <w:sz w:val="22"/>
          <w:lang w:val="en-GB"/>
        </w:rPr>
        <w:t>September 202</w:t>
      </w:r>
      <w:r w:rsidR="00355C31">
        <w:rPr>
          <w:rFonts w:ascii="AgfaRotisSansSerif" w:hAnsi="AgfaRotisSansSerif"/>
          <w:sz w:val="22"/>
          <w:lang w:val="en-GB"/>
        </w:rPr>
        <w:t>3</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all of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355C31"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355C31"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355C31"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1E476E">
              <w:rPr>
                <w:rFonts w:ascii="AgfaRotisSansSerif" w:hAnsi="AgfaRotisSansSerif"/>
                <w:b/>
                <w:bCs/>
                <w:i/>
                <w:iCs/>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355C31"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355C31"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French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355C31"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355C31"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355C31"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D5C389B"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9" w:history="1">
        <w:r w:rsidR="00CC117B" w:rsidRPr="00B710B7">
          <w:rPr>
            <w:rStyle w:val="Hyperlink"/>
            <w:rFonts w:ascii="AgfaRotisSansSerif" w:hAnsi="AgfaRotisSansSerif"/>
            <w:sz w:val="22"/>
            <w:szCs w:val="22"/>
            <w:lang w:val="en-GB"/>
          </w:rPr>
          <w:t>https://payment.ies.brussels-school.be/order/dist/index.html</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355C31" w:rsidRDefault="0047614A" w:rsidP="0047614A">
      <w:pPr>
        <w:ind w:left="720"/>
        <w:rPr>
          <w:rFonts w:ascii="AgfaRotisSansSerif" w:hAnsi="AgfaRotisSansSerif"/>
          <w:sz w:val="22"/>
          <w:szCs w:val="22"/>
          <w:lang w:val="nl-BE"/>
        </w:rPr>
      </w:pPr>
      <w:r w:rsidRPr="00355C31">
        <w:rPr>
          <w:rFonts w:ascii="AgfaRotisSansSerif" w:hAnsi="AgfaRotisSansSerif"/>
          <w:sz w:val="22"/>
          <w:szCs w:val="22"/>
          <w:lang w:val="nl-BE"/>
        </w:rPr>
        <w:t>Pleinlaan 2, B-1050 Brussels, Belgium</w:t>
      </w:r>
    </w:p>
    <w:p w14:paraId="4F0E8486" w14:textId="23BF34D5" w:rsidR="0013781D" w:rsidRPr="00355C31" w:rsidRDefault="0047614A" w:rsidP="0013781D">
      <w:pPr>
        <w:ind w:left="720"/>
        <w:rPr>
          <w:rFonts w:ascii="AgfaRotisSansSerif" w:hAnsi="AgfaRotisSansSerif"/>
          <w:sz w:val="22"/>
          <w:szCs w:val="22"/>
          <w:lang w:val="nl-BE"/>
        </w:rPr>
      </w:pPr>
      <w:r w:rsidRPr="00355C31">
        <w:rPr>
          <w:rFonts w:ascii="AgfaRotisSansSerif" w:hAnsi="AgfaRotisSansSerif"/>
          <w:sz w:val="22"/>
          <w:szCs w:val="22"/>
          <w:lang w:val="nl-BE"/>
        </w:rPr>
        <w:t xml:space="preserve">IBAN: </w:t>
      </w:r>
      <w:r w:rsidR="00C22F9E" w:rsidRPr="00355C31">
        <w:rPr>
          <w:rFonts w:ascii="AgfaRotisSansSerif" w:hAnsi="AgfaRotisSansSerif"/>
          <w:sz w:val="22"/>
          <w:szCs w:val="22"/>
          <w:lang w:val="nl-BE"/>
        </w:rPr>
        <w:t>BE47 3630 6344 2080</w:t>
      </w:r>
    </w:p>
    <w:p w14:paraId="0F17A5EE" w14:textId="5D577297" w:rsidR="000061CA"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13781D">
        <w:rPr>
          <w:rFonts w:ascii="AgfaRotisSansSerif" w:hAnsi="AgfaRotisSansSerif"/>
          <w:sz w:val="22"/>
          <w:szCs w:val="22"/>
          <w:lang w:val="en-GB"/>
        </w:rPr>
        <w:t xml:space="preserve"> </w:t>
      </w:r>
    </w:p>
    <w:p w14:paraId="12A7623A" w14:textId="77777777" w:rsidR="000061CA" w:rsidRDefault="000061CA" w:rsidP="0013781D">
      <w:pPr>
        <w:ind w:left="720"/>
        <w:rPr>
          <w:rFonts w:ascii="AgfaRotisSansSerif" w:hAnsi="AgfaRotisSansSerif"/>
          <w:sz w:val="22"/>
          <w:szCs w:val="22"/>
          <w:lang w:val="en-GB"/>
        </w:rPr>
      </w:pPr>
    </w:p>
    <w:p w14:paraId="74E74BCE" w14:textId="74432103" w:rsidR="004550DE" w:rsidRPr="000061CA" w:rsidRDefault="000061CA" w:rsidP="000061CA">
      <w:pPr>
        <w:ind w:left="720"/>
        <w:rPr>
          <w:rFonts w:ascii="AgfaRotisSansSerif" w:hAnsi="AgfaRotisSansSerif"/>
          <w:sz w:val="22"/>
          <w:szCs w:val="22"/>
          <w:lang w:val="en-GB"/>
        </w:rPr>
      </w:pPr>
      <w:r>
        <w:rPr>
          <w:rFonts w:ascii="AgfaRotisSansSerif" w:hAnsi="AgfaRotisSansSerif"/>
          <w:sz w:val="22"/>
          <w:szCs w:val="22"/>
          <w:lang w:val="en-GB"/>
        </w:rPr>
        <w:t>(Please make sure that in the comments section of your payment you mention ‘</w:t>
      </w:r>
      <w:proofErr w:type="spellStart"/>
      <w:r>
        <w:rPr>
          <w:rFonts w:ascii="AgfaRotisSansSerif" w:hAnsi="AgfaRotisSansSerif"/>
          <w:sz w:val="22"/>
          <w:szCs w:val="22"/>
          <w:lang w:val="en-GB"/>
        </w:rPr>
        <w:t>EuroMaster</w:t>
      </w:r>
      <w:proofErr w:type="spellEnd"/>
      <w:r>
        <w:rPr>
          <w:rFonts w:ascii="AgfaRotisSansSerif" w:hAnsi="AgfaRotisSansSerif"/>
          <w:sz w:val="22"/>
          <w:szCs w:val="22"/>
          <w:lang w:val="en-GB"/>
        </w:rPr>
        <w:t xml:space="preserve"> application fee’ + your name)</w:t>
      </w:r>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10"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1CB48B0E"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We aim</w:t>
      </w:r>
      <w:r w:rsidR="009A4AEB">
        <w:rPr>
          <w:rFonts w:ascii="AgfaRotisSansSerif" w:hAnsi="AgfaRotisSansSerif"/>
          <w:sz w:val="22"/>
          <w:szCs w:val="22"/>
          <w:lang w:val="en-GB"/>
        </w:rPr>
        <w:t>, but cannot guarantee,</w:t>
      </w:r>
      <w:r w:rsidRPr="004550DE">
        <w:rPr>
          <w:rFonts w:ascii="AgfaRotisSansSerif" w:hAnsi="AgfaRotisSansSerif"/>
          <w:sz w:val="22"/>
          <w:szCs w:val="22"/>
          <w:lang w:val="en-GB"/>
        </w:rPr>
        <w:t xml:space="preserve"> </w:t>
      </w:r>
      <w:r w:rsidR="00C22F9E">
        <w:rPr>
          <w:rFonts w:ascii="AgfaRotisSansSerif" w:hAnsi="AgfaRotisSansSerif"/>
          <w:sz w:val="22"/>
          <w:szCs w:val="22"/>
          <w:lang w:val="en-GB"/>
        </w:rPr>
        <w:t xml:space="preserve">to </w:t>
      </w:r>
      <w:r w:rsidR="00F97392">
        <w:rPr>
          <w:rFonts w:ascii="AgfaRotisSansSerif" w:hAnsi="AgfaRotisSansSerif"/>
          <w:sz w:val="22"/>
          <w:szCs w:val="22"/>
          <w:lang w:val="en-GB"/>
        </w:rPr>
        <w:t>provide</w:t>
      </w:r>
      <w:r w:rsidR="00F97392" w:rsidRPr="004550DE">
        <w:rPr>
          <w:rFonts w:ascii="AgfaRotisSansSerif" w:hAnsi="AgfaRotisSansSerif"/>
          <w:sz w:val="22"/>
          <w:szCs w:val="22"/>
          <w:lang w:val="en-GB"/>
        </w:rPr>
        <w:t xml:space="preserve"> </w:t>
      </w:r>
      <w:r w:rsidRPr="004550DE">
        <w:rPr>
          <w:rFonts w:ascii="AgfaRotisSansSerif" w:hAnsi="AgfaRotisSansSerif"/>
          <w:sz w:val="22"/>
          <w:szCs w:val="22"/>
          <w:lang w:val="en-GB"/>
        </w:rPr>
        <w:t xml:space="preserve">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74394007"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1E476E">
        <w:rPr>
          <w:rFonts w:ascii="AgfaRotisSansSerif" w:hAnsi="AgfaRotisSansSerif" w:cs="Lucida Grande"/>
          <w:sz w:val="22"/>
          <w:szCs w:val="22"/>
          <w:lang w:val="en-GB"/>
        </w:rPr>
        <w:t>0</w:t>
      </w:r>
      <w:r w:rsidR="00355C31">
        <w:rPr>
          <w:rFonts w:ascii="AgfaRotisSansSerif" w:hAnsi="AgfaRotisSansSerif" w:cs="Lucida Grande"/>
          <w:sz w:val="22"/>
          <w:szCs w:val="22"/>
          <w:lang w:val="en-GB"/>
        </w:rPr>
        <w:t>1</w:t>
      </w:r>
      <w:r w:rsidRPr="002D6647">
        <w:rPr>
          <w:rFonts w:ascii="AgfaRotisSansSerif" w:hAnsi="AgfaRotisSansSerif" w:cs="Lucida Grande"/>
          <w:sz w:val="22"/>
          <w:szCs w:val="22"/>
          <w:lang w:val="en-GB"/>
        </w:rPr>
        <w:t>, or send an e-mail</w:t>
      </w:r>
      <w:r w:rsidR="001E476E">
        <w:rPr>
          <w:rFonts w:ascii="AgfaRotisSansSerif" w:hAnsi="AgfaRotisSansSerif" w:cs="Lucida Grande"/>
          <w:sz w:val="22"/>
          <w:szCs w:val="22"/>
          <w:lang w:val="en-GB"/>
        </w:rPr>
        <w:t xml:space="preserve"> to</w:t>
      </w:r>
      <w:r w:rsidRPr="002D6647">
        <w:rPr>
          <w:rFonts w:ascii="AgfaRotisSansSerif" w:hAnsi="AgfaRotisSansSerif" w:cs="Lucida Grande"/>
          <w:sz w:val="22"/>
          <w:szCs w:val="22"/>
          <w:lang w:val="en-GB"/>
        </w:rPr>
        <w:t xml:space="preserve"> </w:t>
      </w:r>
      <w:hyperlink r:id="rId11" w:history="1">
        <w:r w:rsidR="00CC117B" w:rsidRPr="00B710B7">
          <w:rPr>
            <w:rStyle w:val="Hyperlink"/>
            <w:rFonts w:ascii="AgfaRotisSansSerif" w:hAnsi="AgfaRotisSansSerif" w:cs="Lucida Grande"/>
            <w:sz w:val="22"/>
            <w:szCs w:val="22"/>
            <w:lang w:val="en-GB"/>
          </w:rPr>
          <w:t>admissions_bsog@vub.be</w:t>
        </w:r>
      </w:hyperlink>
      <w:r w:rsidR="00CC117B">
        <w:rPr>
          <w:rFonts w:ascii="AgfaRotisSansSerif" w:hAnsi="AgfaRotisSansSerif" w:cs="Lucida Grande"/>
          <w:sz w:val="22"/>
          <w:szCs w:val="22"/>
          <w:lang w:val="en-GB"/>
        </w:rPr>
        <w:t xml:space="preserve"> </w:t>
      </w:r>
    </w:p>
    <w:p w14:paraId="51A5F85D" w14:textId="2EC46037" w:rsidR="00387B39" w:rsidRPr="002D6647" w:rsidRDefault="00387B39" w:rsidP="00E21835">
      <w:pPr>
        <w:rPr>
          <w:rFonts w:ascii="AgfaRotisSansSerif" w:hAnsi="AgfaRotisSansSerif"/>
          <w:i/>
          <w:color w:val="800000"/>
          <w:sz w:val="22"/>
          <w:lang w:val="en-GB"/>
        </w:rPr>
      </w:pPr>
    </w:p>
    <w:p w14:paraId="6735EE83" w14:textId="0C68E610"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lastRenderedPageBreak/>
        <w:t xml:space="preserve">When </w:t>
      </w:r>
      <w:r w:rsidR="00F97392">
        <w:rPr>
          <w:rFonts w:ascii="AgfaRotisSansSerif" w:hAnsi="AgfaRotisSansSerif"/>
          <w:szCs w:val="22"/>
          <w:lang w:val="en-GB"/>
        </w:rPr>
        <w:t>starting</w:t>
      </w:r>
      <w:r w:rsidRPr="00AA1077">
        <w:rPr>
          <w:rFonts w:ascii="AgfaRotisSansSerif" w:hAnsi="AgfaRotisSansSerif"/>
          <w:szCs w:val="22"/>
          <w:lang w:val="en-GB"/>
        </w:rPr>
        <w:t xml:space="preserve"> the Programme, please make sure you have secured the minimum amount for living expenses necessary for the full period of the academic year(s). For sources of financial support, please see the </w:t>
      </w:r>
      <w:proofErr w:type="spellStart"/>
      <w:r w:rsidR="00C22F9E">
        <w:rPr>
          <w:rFonts w:ascii="AgfaRotisSansSerif" w:hAnsi="AgfaRotisSansSerif"/>
          <w:szCs w:val="22"/>
          <w:lang w:val="en-GB"/>
        </w:rPr>
        <w:t>EuroMaster</w:t>
      </w:r>
      <w:proofErr w:type="spellEnd"/>
      <w:r w:rsidR="00C22F9E" w:rsidRPr="00AA1077">
        <w:rPr>
          <w:rFonts w:ascii="AgfaRotisSansSerif" w:hAnsi="AgfaRotisSansSerif"/>
          <w:szCs w:val="22"/>
          <w:lang w:val="en-GB"/>
        </w:rPr>
        <w:t xml:space="preserve"> </w:t>
      </w:r>
      <w:r w:rsidRPr="00AA1077">
        <w:rPr>
          <w:rFonts w:ascii="AgfaRotisSansSerif" w:hAnsi="AgfaRotisSansSerif"/>
          <w:szCs w:val="22"/>
          <w:lang w:val="en-GB"/>
        </w:rPr>
        <w:t xml:space="preserve">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w:t>
            </w:r>
            <w:proofErr w:type="spellStart"/>
            <w:r w:rsidR="00736F1F" w:rsidRPr="00AA1077">
              <w:rPr>
                <w:rFonts w:ascii="AgfaRotisSansSerif" w:hAnsi="AgfaRotisSansSerif"/>
                <w:sz w:val="28"/>
                <w:szCs w:val="28"/>
                <w:lang w:val="en-GB"/>
              </w:rPr>
              <w:t>EuroMaster</w:t>
            </w:r>
            <w:proofErr w:type="spellEnd"/>
            <w:r w:rsidR="00736F1F" w:rsidRPr="00AA1077">
              <w:rPr>
                <w:rFonts w:ascii="AgfaRotisSansSerif" w:hAnsi="AgfaRotisSansSerif"/>
                <w:sz w:val="28"/>
                <w:szCs w:val="28"/>
                <w:lang w:val="en-GB"/>
              </w:rPr>
              <w:t>)</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590D28EA"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w:t>
            </w:r>
            <w:r w:rsidR="00355C31">
              <w:rPr>
                <w:rFonts w:ascii="AgfaRotisSansSerif" w:hAnsi="AgfaRotisSansSerif"/>
                <w:b/>
                <w:i/>
                <w:color w:val="FF0000"/>
                <w:sz w:val="28"/>
                <w:szCs w:val="28"/>
              </w:rPr>
              <w:t>2</w:t>
            </w:r>
            <w:r w:rsidRPr="00AA1077">
              <w:rPr>
                <w:rFonts w:ascii="AgfaRotisSansSerif" w:hAnsi="AgfaRotisSansSerif"/>
                <w:b/>
                <w:i/>
                <w:color w:val="FF0000"/>
                <w:sz w:val="28"/>
                <w:szCs w:val="28"/>
              </w:rPr>
              <w:t>-202</w:t>
            </w:r>
            <w:r w:rsidR="00355C31">
              <w:rPr>
                <w:rFonts w:ascii="AgfaRotisSansSerif" w:hAnsi="AgfaRotisSansSerif"/>
                <w:b/>
                <w:i/>
                <w:color w:val="FF0000"/>
                <w:sz w:val="28"/>
                <w:szCs w:val="28"/>
              </w:rPr>
              <w:t>3</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A5208"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77162889"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 xml:space="preserve">I, the undersigned, herewith confirm that I am aware that my application will only be processed (1) as soon as I have submitted a complete application with all the required documents mentioned in the checklist, and (2) as soon as the </w:t>
      </w:r>
      <w:r w:rsidR="001E476E">
        <w:rPr>
          <w:rFonts w:ascii="AgfaRotisSansSerif" w:hAnsi="AgfaRotisSansSerif"/>
          <w:sz w:val="22"/>
          <w:lang w:val="en-GB"/>
        </w:rPr>
        <w:t xml:space="preserve">Brussels School of Governance </w:t>
      </w:r>
      <w:r>
        <w:rPr>
          <w:rFonts w:ascii="AgfaRotisSansSerif" w:hAnsi="AgfaRotisSansSerif"/>
          <w:sz w:val="22"/>
          <w:lang w:val="en-GB"/>
        </w:rPr>
        <w:t>has received my payment of the 50 EUR application fee.</w:t>
      </w:r>
    </w:p>
    <w:p w14:paraId="1369FEB9" w14:textId="77777777" w:rsidR="000C5985" w:rsidRPr="00355C31" w:rsidRDefault="000C5985" w:rsidP="00736F1F">
      <w:pPr>
        <w:rPr>
          <w:rFonts w:ascii="AgfaRotisSansSerif" w:hAnsi="AgfaRotisSansSerif"/>
          <w:sz w:val="22"/>
          <w:lang w:val="en-US"/>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w:t>
      </w:r>
      <w:proofErr w:type="spellStart"/>
      <w:r w:rsidRPr="002D6647">
        <w:rPr>
          <w:rFonts w:ascii="AgfaRotisSansSerif" w:hAnsi="AgfaRotisSansSerif"/>
        </w:rPr>
        <w:t>EuroMaster</w:t>
      </w:r>
      <w:proofErr w:type="spellEnd"/>
      <w:r w:rsidRPr="002D6647">
        <w:rPr>
          <w:rFonts w:ascii="AgfaRotisSansSerif" w:hAnsi="AgfaRotisSansSerif"/>
        </w:rPr>
        <w:t xml:space="preserve">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w:t>
      </w:r>
      <w:proofErr w:type="spellStart"/>
      <w:r w:rsidRPr="002D6647">
        <w:rPr>
          <w:rFonts w:ascii="AgfaRotisSansSerif" w:hAnsi="AgfaRotisSansSerif"/>
          <w:sz w:val="22"/>
          <w:lang w:val="en-GB"/>
        </w:rPr>
        <w:t>EuroMaster</w:t>
      </w:r>
      <w:proofErr w:type="spellEnd"/>
      <w:r w:rsidRPr="002D6647">
        <w:rPr>
          <w:rFonts w:ascii="AgfaRotisSansSerif" w:hAnsi="AgfaRotisSansSerif"/>
          <w:sz w:val="22"/>
          <w:lang w:val="en-GB"/>
        </w:rPr>
        <w:t xml:space="preserve">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355C31"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355C31"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355C31"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0225C855"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w:t>
            </w:r>
            <w:r w:rsidR="009A4AEB">
              <w:rPr>
                <w:rFonts w:ascii="AgfaRotisSansSerif" w:hAnsi="AgfaRotisSansSerif"/>
                <w:sz w:val="22"/>
                <w:lang w:val="en-GB"/>
              </w:rPr>
              <w:t xml:space="preserve">average </w:t>
            </w:r>
            <w:r w:rsidRPr="002D6647">
              <w:rPr>
                <w:rFonts w:ascii="AgfaRotisSansSerif" w:hAnsi="AgfaRotisSansSerif"/>
                <w:sz w:val="22"/>
                <w:lang w:val="en-GB"/>
              </w:rPr>
              <w:t>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7443A3E8" w14:textId="77777777" w:rsidR="001E476E" w:rsidRDefault="00480D01" w:rsidP="001E476E">
      <w:pPr>
        <w:pStyle w:val="Heading9"/>
        <w:ind w:right="-93"/>
        <w:rPr>
          <w:rFonts w:ascii="AgfaRotisSansSerif" w:hAnsi="AgfaRotisSansSerif"/>
          <w:b w:val="0"/>
          <w:color w:val="auto"/>
          <w:sz w:val="22"/>
        </w:rPr>
      </w:pPr>
      <w:r w:rsidRPr="003362BA">
        <w:rPr>
          <w:rFonts w:ascii="AgfaRotisSansSerif" w:hAnsi="AgfaRotisSansSerif"/>
          <w:b w:val="0"/>
          <w:color w:val="auto"/>
          <w:sz w:val="22"/>
        </w:rPr>
        <w:t xml:space="preserve">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operates by offering students a core of common compulsory courses complemented by two specialisation options. These two specialisations should be selected out of a list of four, that reflect the four prominent themes into which 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degree is divided: European Economy, Migration and Europe, European External Relations and Security Policy, and European Environmental Governance. Students must at this point indicate which of the two specialisations they will be pursuing as a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student. Further information can be found </w:t>
      </w:r>
      <w:r w:rsidR="001E476E">
        <w:rPr>
          <w:rFonts w:ascii="AgfaRotisSansSerif" w:hAnsi="AgfaRotisSansSerif"/>
          <w:b w:val="0"/>
          <w:color w:val="auto"/>
          <w:sz w:val="22"/>
        </w:rPr>
        <w:t>in the Programme &amp; Curriculum section of this web page</w:t>
      </w:r>
      <w:r w:rsidR="00C22F9E">
        <w:rPr>
          <w:rFonts w:ascii="AgfaRotisSansSerif" w:hAnsi="AgfaRotisSansSerif"/>
          <w:b w:val="0"/>
          <w:color w:val="auto"/>
          <w:sz w:val="22"/>
        </w:rPr>
        <w:t xml:space="preserve">: </w:t>
      </w:r>
    </w:p>
    <w:p w14:paraId="5BF505B2" w14:textId="066F9C04" w:rsidR="001E476E" w:rsidRPr="001E476E" w:rsidRDefault="001534B3" w:rsidP="001E476E">
      <w:pPr>
        <w:pStyle w:val="Heading9"/>
        <w:ind w:right="-93"/>
        <w:rPr>
          <w:rFonts w:ascii="AgfaRotisSansSerif" w:hAnsi="AgfaRotisSansSerif"/>
          <w:b w:val="0"/>
          <w:bCs/>
          <w:color w:val="auto"/>
          <w:sz w:val="22"/>
        </w:rPr>
      </w:pPr>
      <w:hyperlink r:id="rId12" w:history="1">
        <w:r w:rsidR="001E476E" w:rsidRPr="001E476E">
          <w:rPr>
            <w:rStyle w:val="Hyperlink"/>
            <w:rFonts w:ascii="AgfaRotisSansSerif" w:hAnsi="AgfaRotisSansSerif"/>
            <w:b w:val="0"/>
            <w:bCs/>
            <w:sz w:val="22"/>
            <w:szCs w:val="22"/>
          </w:rPr>
          <w:t>https://brussels-school.be/education/graduate-programmes/advanced-ma-european-integration</w:t>
        </w:r>
      </w:hyperlink>
      <w:r w:rsidR="001E476E" w:rsidRPr="001E476E">
        <w:rPr>
          <w:rFonts w:ascii="AgfaRotisSansSerif" w:hAnsi="AgfaRotisSansSerif"/>
          <w:b w:val="0"/>
          <w:bCs/>
          <w:sz w:val="22"/>
          <w:szCs w:val="22"/>
        </w:rPr>
        <w:t xml:space="preserve"> </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355C31"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355C31"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355C31"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355C31"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0BF4E5DB"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w:t>
            </w:r>
            <w:r w:rsidR="00CF3799">
              <w:rPr>
                <w:rFonts w:ascii="AgfaRotisSansSerif" w:hAnsi="AgfaRotisSansSerif"/>
                <w:sz w:val="22"/>
                <w:lang w:val="en-GB"/>
              </w:rPr>
              <w:t xml:space="preserve"> </w:t>
            </w:r>
            <w:r w:rsidRPr="002D6647">
              <w:rPr>
                <w:rFonts w:ascii="AgfaRotisSansSerif" w:hAnsi="AgfaRotisSansSerif"/>
                <w:sz w:val="22"/>
                <w:lang w:val="en-GB"/>
              </w:rPr>
              <w:t>/</w:t>
            </w:r>
            <w:r w:rsidR="00CF3799">
              <w:rPr>
                <w:rFonts w:ascii="AgfaRotisSansSerif" w:hAnsi="AgfaRotisSansSerif"/>
                <w:sz w:val="22"/>
                <w:lang w:val="en-GB"/>
              </w:rPr>
              <w:t xml:space="preserve"> </w:t>
            </w:r>
            <w:r w:rsidRPr="002D6647">
              <w:rPr>
                <w:rFonts w:ascii="AgfaRotisSansSerif" w:hAnsi="AgfaRotisSansSerif"/>
                <w:sz w:val="22"/>
                <w:lang w:val="en-GB"/>
              </w:rPr>
              <w:t>Male</w:t>
            </w:r>
            <w:r w:rsidR="00CF3799">
              <w:rPr>
                <w:rFonts w:ascii="AgfaRotisSansSerif" w:hAnsi="AgfaRotisSansSerif"/>
                <w:sz w:val="22"/>
                <w:lang w:val="en-GB"/>
              </w:rPr>
              <w:t xml:space="preserve"> </w:t>
            </w:r>
            <w:r w:rsidR="00F97392">
              <w:rPr>
                <w:rFonts w:ascii="AgfaRotisSansSerif" w:hAnsi="AgfaRotisSansSerif"/>
                <w:sz w:val="22"/>
                <w:lang w:val="en-GB"/>
              </w:rPr>
              <w:t>/</w:t>
            </w:r>
            <w:r w:rsidR="00CF3799">
              <w:rPr>
                <w:rFonts w:ascii="AgfaRotisSansSerif" w:hAnsi="AgfaRotisSansSerif"/>
                <w:sz w:val="22"/>
                <w:lang w:val="en-GB"/>
              </w:rPr>
              <w:t xml:space="preserve"> C</w:t>
            </w:r>
            <w:r w:rsidR="00F97392">
              <w:rPr>
                <w:rFonts w:ascii="AgfaRotisSansSerif" w:hAnsi="AgfaRotisSansSerif"/>
                <w:sz w:val="22"/>
                <w:lang w:val="en-GB"/>
              </w:rPr>
              <w:t>hoose not to answer</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355C31"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355C31"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355C31"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Board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4DDB7183"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r w:rsidR="00E30C0F">
              <w:rPr>
                <w:rStyle w:val="FootnoteReference"/>
                <w:rFonts w:ascii="AgfaRotisSansSerif" w:hAnsi="AgfaRotisSansSerif"/>
                <w:color w:val="000000"/>
                <w:lang w:val="en-GB" w:bidi="x-none"/>
              </w:rPr>
              <w:footnoteReference w:id="4"/>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179A0056"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r w:rsidR="009A4AEB">
              <w:rPr>
                <w:rFonts w:ascii="AgfaRotisSansSerif" w:hAnsi="AgfaRotisSansSerif"/>
                <w:color w:val="000000"/>
                <w:sz w:val="22"/>
                <w:lang w:val="en-GB" w:bidi="x-none"/>
              </w:rPr>
              <w:t xml:space="preserve"> title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3E934DB1"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5"/>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355C31"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5CAB71BF" w14:textId="68E77432" w:rsidR="004922FB" w:rsidRPr="002D6647" w:rsidRDefault="004922FB">
      <w:pPr>
        <w:rPr>
          <w:rFonts w:ascii="AgfaRotisSansSerif" w:hAnsi="AgfaRotisSansSerif"/>
          <w:b/>
          <w:color w:val="615B52"/>
          <w:sz w:val="28"/>
          <w:lang w:val="en-GB"/>
        </w:rPr>
      </w:pP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355C31" w14:paraId="175FA0A8" w14:textId="77777777" w:rsidTr="00BB1DC4">
        <w:trPr>
          <w:trHeight w:val="541"/>
        </w:trPr>
        <w:tc>
          <w:tcPr>
            <w:tcW w:w="9209" w:type="dxa"/>
            <w:gridSpan w:val="4"/>
            <w:vAlign w:val="center"/>
          </w:tcPr>
          <w:p w14:paraId="2A97DDA4" w14:textId="4B7108E0"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 xml:space="preserve">certified proof of proficiency in English, by means of one of the </w:t>
            </w:r>
            <w:r w:rsidR="00F97392">
              <w:rPr>
                <w:rFonts w:ascii="AgfaRotisSansSerif" w:hAnsi="AgfaRotisSansSerif"/>
                <w:sz w:val="22"/>
                <w:lang w:val="en-GB"/>
              </w:rPr>
              <w:t>five</w:t>
            </w:r>
            <w:r w:rsidRPr="002D6647">
              <w:rPr>
                <w:rFonts w:ascii="AgfaRotisSansSerif" w:hAnsi="AgfaRotisSansSerif"/>
                <w:sz w:val="22"/>
                <w:lang w:val="en-GB"/>
              </w:rPr>
              <w:t xml:space="preserve">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CF3799">
              <w:rPr>
                <w:rFonts w:ascii="AgfaRotisSansSerif" w:hAnsi="AgfaRotisSansSerif"/>
                <w:b/>
                <w:bCs/>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0AF453FB"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w:t>
            </w:r>
            <w:r w:rsidR="00891D52">
              <w:rPr>
                <w:rFonts w:ascii="AgfaRotisSansSerif" w:hAnsi="AgfaRotisSansSerif"/>
                <w:sz w:val="22"/>
                <w:lang w:val="en-GB" w:bidi="x-none"/>
              </w:rPr>
              <w:t>2</w:t>
            </w:r>
            <w:r w:rsidR="00F97392">
              <w:rPr>
                <w:rFonts w:ascii="AgfaRotisSansSerif" w:hAnsi="AgfaRotisSansSerif"/>
                <w:sz w:val="22"/>
                <w:lang w:val="en-GB" w:bidi="x-none"/>
              </w:rPr>
              <w:t xml:space="preserve"> </w:t>
            </w:r>
            <w:proofErr w:type="gramStart"/>
            <w:r>
              <w:rPr>
                <w:rFonts w:ascii="AgfaRotisSansSerif" w:hAnsi="AgfaRotisSansSerif"/>
                <w:sz w:val="22"/>
                <w:lang w:val="en-GB" w:bidi="x-none"/>
              </w:rPr>
              <w:t>years</w:t>
            </w:r>
            <w:proofErr w:type="gramEnd"/>
            <w:r>
              <w:rPr>
                <w:rFonts w:ascii="AgfaRotisSansSerif" w:hAnsi="AgfaRotisSansSerif"/>
                <w:sz w:val="22"/>
                <w:lang w:val="en-GB" w:bidi="x-none"/>
              </w:rPr>
              <w:t xml:space="preserve">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w:t>
            </w:r>
            <w:r w:rsidR="00E30C0F">
              <w:rPr>
                <w:rFonts w:ascii="AgfaRotisSansSerif" w:hAnsi="AgfaRotisSansSerif"/>
                <w:sz w:val="22"/>
                <w:lang w:val="en-GB" w:bidi="x-none"/>
              </w:rPr>
              <w:t xml:space="preserve">, </w:t>
            </w:r>
            <w:r>
              <w:rPr>
                <w:rFonts w:ascii="AgfaRotisSansSerif" w:hAnsi="AgfaRotisSansSerif"/>
                <w:sz w:val="22"/>
                <w:lang w:val="en-GB" w:bidi="x-none"/>
              </w:rPr>
              <w:t>mention below</w:t>
            </w:r>
            <w:r w:rsidR="009A4AEB">
              <w:rPr>
                <w:rFonts w:ascii="AgfaRotisSansSerif" w:hAnsi="AgfaRotisSansSerif"/>
                <w:sz w:val="22"/>
                <w:lang w:val="en-GB" w:bidi="x-none"/>
              </w:rPr>
              <w:t xml:space="preserve"> and provide an attestation by your employer/s</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Board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9A4AEB"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90  --</w:t>
            </w:r>
            <w:proofErr w:type="gramEnd"/>
            <w:r w:rsidRPr="002D6647">
              <w:rPr>
                <w:rFonts w:ascii="AgfaRotisSansSerif" w:hAnsi="AgfaRotisSansSerif"/>
                <w:i/>
                <w:color w:val="000000"/>
                <w:sz w:val="22"/>
                <w:lang w:val="en-GB"/>
              </w:rPr>
              <w:t xml:space="preserve">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577  --</w:t>
            </w:r>
            <w:proofErr w:type="gramEnd"/>
            <w:r w:rsidRPr="002D6647">
              <w:rPr>
                <w:rFonts w:ascii="AgfaRotisSansSerif" w:hAnsi="AgfaRotisSansSerif"/>
                <w:i/>
                <w:color w:val="000000"/>
                <w:sz w:val="22"/>
                <w:lang w:val="en-GB"/>
              </w:rPr>
              <w:t xml:space="preserve">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6C6EF26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00F97392">
        <w:rPr>
          <w:rFonts w:ascii="AgfaRotisSansSerif" w:hAnsi="AgfaRotisSansSerif"/>
          <w:color w:val="auto"/>
          <w:sz w:val="22"/>
          <w:u w:val="single"/>
        </w:rPr>
        <w:t>two</w:t>
      </w:r>
      <w:r w:rsidRPr="002D6647">
        <w:rPr>
          <w:rFonts w:ascii="AgfaRotisSansSerif" w:hAnsi="AgfaRotisSansSerif"/>
          <w:color w:val="auto"/>
          <w:sz w:val="22"/>
          <w:u w:val="single"/>
        </w:rPr>
        <w:t xml:space="preserve">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has the ability to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1279"/>
        <w:gridCol w:w="1399"/>
        <w:gridCol w:w="1305"/>
        <w:gridCol w:w="1822"/>
        <w:gridCol w:w="1210"/>
        <w:gridCol w:w="2110"/>
      </w:tblGrid>
      <w:tr w:rsidR="00736F1F" w:rsidRPr="00355C31"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 xml:space="preserve">Direct phone number (preferably mobile) and </w:t>
            </w:r>
            <w:r w:rsidRPr="002D6647">
              <w:rPr>
                <w:rFonts w:ascii="AgfaRotisSansSerif" w:hAnsi="AgfaRotisSansSerif"/>
                <w:color w:val="000000"/>
                <w:sz w:val="22"/>
                <w:szCs w:val="19"/>
                <w:lang w:val="en-GB"/>
              </w:rPr>
              <w:lastRenderedPageBreak/>
              <w:t>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355C31"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355C31"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355C31"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355C31"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w:t>
            </w:r>
            <w:proofErr w:type="gramStart"/>
            <w:r w:rsidRPr="002D6647">
              <w:rPr>
                <w:rFonts w:ascii="AgfaRotisSansSerif" w:hAnsi="AgfaRotisSansSerif"/>
                <w:i/>
                <w:sz w:val="22"/>
                <w:lang w:val="en-GB"/>
              </w:rPr>
              <w:t>e.</w:t>
            </w:r>
            <w:r w:rsidR="00040230" w:rsidRPr="002D6647">
              <w:rPr>
                <w:rFonts w:ascii="AgfaRotisSansSerif" w:hAnsi="AgfaRotisSansSerif"/>
                <w:i/>
                <w:sz w:val="22"/>
                <w:lang w:val="en-GB"/>
              </w:rPr>
              <w:t>g.</w:t>
            </w:r>
            <w:proofErr w:type="gramEnd"/>
            <w:r w:rsidR="00040230" w:rsidRPr="002D6647">
              <w:rPr>
                <w:rFonts w:ascii="AgfaRotisSansSerif" w:hAnsi="AgfaRotisSansSerif"/>
                <w:i/>
                <w:sz w:val="22"/>
                <w:lang w:val="en-GB"/>
              </w:rPr>
              <w:t xml:space="preserve">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72379CB0" w14:textId="12617E2E"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0156B065"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on the basis of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00932DB3">
        <w:rPr>
          <w:rFonts w:ascii="AgfaRotisSansSerif" w:hAnsi="AgfaRotisSansSerif"/>
          <w:i/>
          <w:iCs/>
          <w:sz w:val="22"/>
          <w:lang w:val="en-GB"/>
        </w:rPr>
        <w:t>excellent</w:t>
      </w:r>
      <w:r w:rsidR="00E30C0F">
        <w:rPr>
          <w:rFonts w:ascii="AgfaRotisSansSerif" w:hAnsi="AgfaRotisSansSerif"/>
          <w:sz w:val="22"/>
          <w:lang w:val="en-GB"/>
        </w:rPr>
        <w:t xml:space="preserve"> </w:t>
      </w:r>
      <w:r w:rsidR="009A4AEB" w:rsidRPr="00CF3799">
        <w:rPr>
          <w:rFonts w:ascii="AgfaRotisSansSerif" w:hAnsi="AgfaRotisSansSerif"/>
          <w:i/>
          <w:iCs/>
          <w:sz w:val="22"/>
          <w:lang w:val="en-GB"/>
        </w:rPr>
        <w:t xml:space="preserve">academic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w:t>
      </w:r>
      <w:r w:rsidR="00F26DD7" w:rsidRPr="00F26DD7">
        <w:rPr>
          <w:rFonts w:ascii="AgfaRotisSansSerif" w:hAnsi="AgfaRotisSansSerif"/>
          <w:b/>
          <w:bCs/>
          <w:sz w:val="22"/>
          <w:lang w:val="en-GB"/>
        </w:rPr>
        <w:t xml:space="preserve">The Academic Board will award these waivers after the deadline of </w:t>
      </w:r>
      <w:r w:rsidR="00D914DA">
        <w:rPr>
          <w:rFonts w:ascii="AgfaRotisSansSerif" w:hAnsi="AgfaRotisSansSerif"/>
          <w:b/>
          <w:bCs/>
          <w:sz w:val="22"/>
          <w:lang w:val="en-GB"/>
        </w:rPr>
        <w:t>15 April</w:t>
      </w:r>
      <w:r w:rsidR="00F26DD7" w:rsidRPr="00F26DD7">
        <w:rPr>
          <w:rFonts w:ascii="AgfaRotisSansSerif" w:hAnsi="AgfaRotisSansSerif"/>
          <w:b/>
          <w:bCs/>
          <w:sz w:val="22"/>
          <w:lang w:val="en-GB"/>
        </w:rPr>
        <w:t>, students requesting a waiver will be advised shortly thereafter.</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355C31"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proofErr w:type="spellStart"/>
            <w:r w:rsidRPr="000424D0">
              <w:rPr>
                <w:rFonts w:ascii="AgfaRotisSansSerif" w:hAnsi="AgfaRotisSansSerif"/>
                <w:b/>
                <w:sz w:val="22"/>
                <w:lang w:val="en-GB"/>
              </w:rPr>
              <w:t>EuroMaster</w:t>
            </w:r>
            <w:proofErr w:type="spellEnd"/>
            <w:r w:rsidRPr="000424D0">
              <w:rPr>
                <w:rFonts w:ascii="AgfaRotisSansSerif" w:hAnsi="AgfaRotisSansSerif"/>
                <w:b/>
                <w:sz w:val="22"/>
                <w:lang w:val="en-GB"/>
              </w:rPr>
              <w:t xml:space="preserve">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383DBA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r w:rsidR="001E476E">
              <w:rPr>
                <w:rFonts w:ascii="AgfaRotisSansSerif" w:hAnsi="AgfaRotisSansSerif"/>
                <w:sz w:val="22"/>
                <w:lang w:val="en-GB"/>
              </w:rPr>
              <w:t xml:space="preserve"> / Instagram</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9C796E" w:rsidRPr="002D6647" w14:paraId="717E542A" w14:textId="77777777" w:rsidTr="00932723">
        <w:trPr>
          <w:trHeight w:val="421"/>
        </w:trPr>
        <w:tc>
          <w:tcPr>
            <w:tcW w:w="392" w:type="dxa"/>
          </w:tcPr>
          <w:p w14:paraId="2F32401F" w14:textId="77777777" w:rsidR="009C796E" w:rsidRPr="002D6647" w:rsidRDefault="009C796E" w:rsidP="000424D0">
            <w:pPr>
              <w:rPr>
                <w:rFonts w:ascii="AgfaRotisSansSerif" w:hAnsi="AgfaRotisSansSerif"/>
                <w:b/>
                <w:sz w:val="22"/>
                <w:lang w:val="en-US"/>
              </w:rPr>
            </w:pPr>
          </w:p>
        </w:tc>
        <w:tc>
          <w:tcPr>
            <w:tcW w:w="8124" w:type="dxa"/>
          </w:tcPr>
          <w:p w14:paraId="35D2C28C" w14:textId="67E40A34" w:rsidR="009C796E" w:rsidRDefault="009C796E" w:rsidP="000424D0">
            <w:pPr>
              <w:rPr>
                <w:rFonts w:ascii="AgfaRotisSansSerif" w:hAnsi="AgfaRotisSansSerif"/>
                <w:sz w:val="22"/>
                <w:lang w:val="en-GB"/>
              </w:rPr>
            </w:pPr>
            <w:r>
              <w:rPr>
                <w:rFonts w:ascii="AgfaRotisSansSerif" w:hAnsi="AgfaRotisSansSerif"/>
                <w:sz w:val="22"/>
                <w:lang w:val="en-GB"/>
              </w:rPr>
              <w:t>Findamasters.com</w:t>
            </w:r>
          </w:p>
        </w:tc>
      </w:tr>
      <w:tr w:rsidR="00932DB3" w:rsidRPr="002D6647" w14:paraId="7C746382" w14:textId="77777777" w:rsidTr="00932723">
        <w:trPr>
          <w:trHeight w:val="421"/>
        </w:trPr>
        <w:tc>
          <w:tcPr>
            <w:tcW w:w="392" w:type="dxa"/>
          </w:tcPr>
          <w:p w14:paraId="3531A9CE" w14:textId="77777777" w:rsidR="00932DB3" w:rsidRPr="002D6647" w:rsidRDefault="00932DB3" w:rsidP="000424D0">
            <w:pPr>
              <w:rPr>
                <w:rFonts w:ascii="AgfaRotisSansSerif" w:hAnsi="AgfaRotisSansSerif"/>
                <w:b/>
                <w:sz w:val="22"/>
                <w:lang w:val="en-US"/>
              </w:rPr>
            </w:pPr>
          </w:p>
        </w:tc>
        <w:tc>
          <w:tcPr>
            <w:tcW w:w="8124" w:type="dxa"/>
          </w:tcPr>
          <w:p w14:paraId="4D4C1FFF" w14:textId="27590019" w:rsidR="00932DB3" w:rsidRDefault="00932DB3" w:rsidP="000424D0">
            <w:pPr>
              <w:rPr>
                <w:rFonts w:ascii="AgfaRotisSansSerif" w:hAnsi="AgfaRotisSansSerif"/>
                <w:sz w:val="22"/>
                <w:lang w:val="en-GB"/>
              </w:rPr>
            </w:pPr>
            <w:r>
              <w:rPr>
                <w:rFonts w:ascii="AgfaRotisSansSerif" w:hAnsi="AgfaRotisSansSerif"/>
                <w:sz w:val="22"/>
                <w:lang w:val="en-GB"/>
              </w:rPr>
              <w:t>Study.eu</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1B58CE06"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I affirm that the </w:t>
      </w:r>
      <w:r w:rsidR="00F97392">
        <w:rPr>
          <w:rFonts w:ascii="AgfaRotisSansSerif" w:hAnsi="AgfaRotisSansSerif"/>
          <w:sz w:val="22"/>
          <w:lang w:val="en-GB"/>
        </w:rPr>
        <w:t>above</w:t>
      </w:r>
      <w:r w:rsidR="00F97392" w:rsidRPr="002D6647">
        <w:rPr>
          <w:rFonts w:ascii="AgfaRotisSansSerif" w:hAnsi="AgfaRotisSansSerif"/>
          <w:sz w:val="22"/>
          <w:lang w:val="en-GB"/>
        </w:rPr>
        <w:t xml:space="preserve"> </w:t>
      </w:r>
      <w:r w:rsidRPr="002D6647">
        <w:rPr>
          <w:rFonts w:ascii="AgfaRotisSansSerif" w:hAnsi="AgfaRotisSansSerif"/>
          <w:sz w:val="22"/>
          <w:lang w:val="en-GB"/>
        </w:rPr>
        <w:t>statements are true and complete.</w:t>
      </w:r>
      <w:r w:rsidRPr="002D6647">
        <w:rPr>
          <w:rStyle w:val="FootnoteReference"/>
          <w:rFonts w:ascii="AgfaRotisSansSerif" w:hAnsi="AgfaRotisSansSerif"/>
          <w:lang w:val="en-GB"/>
        </w:rPr>
        <w:footnoteReference w:id="6"/>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72E2C2AE" w14:textId="77777777" w:rsidR="001E476E" w:rsidRPr="001E476E" w:rsidRDefault="001E476E" w:rsidP="001E476E">
      <w:pPr>
        <w:rPr>
          <w:rFonts w:ascii="AgfaRotisSansSerif" w:hAnsi="AgfaRotisSansSerif"/>
          <w:i/>
          <w:sz w:val="22"/>
          <w:lang w:val="en-GB"/>
        </w:rPr>
      </w:pPr>
      <w:r w:rsidRPr="001E476E">
        <w:rPr>
          <w:rFonts w:ascii="AgfaRotisSansSerif" w:hAnsi="AgfaRotisSansSerif"/>
          <w:i/>
          <w:sz w:val="22"/>
          <w:lang w:val="en-GB"/>
        </w:rPr>
        <w:t>In case of cancellation before the start of the academic year, any tuition fees already paid will be reimbursed, with the exception of the 1,000€ pre-registration fee. Cancellations after the start of the academic year but before 1 December will result in a reimbursement of 50% of the total tuition fee minus the 1,000€ pre-registration fee, unless the student has received a maximum waiver in which case no tuition fees will be reimbursed. Cancellations after 1 December will not be reimbursed.</w:t>
      </w:r>
    </w:p>
    <w:p w14:paraId="00539429" w14:textId="77777777" w:rsidR="001E476E" w:rsidRPr="001E476E" w:rsidRDefault="001E476E" w:rsidP="001E476E">
      <w:pPr>
        <w:rPr>
          <w:rFonts w:ascii="AgfaRotisSansSerif" w:hAnsi="AgfaRotisSansSerif"/>
          <w:i/>
          <w:sz w:val="22"/>
          <w:lang w:val="en-GB"/>
        </w:rPr>
      </w:pPr>
    </w:p>
    <w:p w14:paraId="24F739DF" w14:textId="1FAFF122" w:rsidR="000424D0" w:rsidRDefault="001E476E" w:rsidP="001E476E">
      <w:pPr>
        <w:rPr>
          <w:rFonts w:ascii="AgfaRotisSansSerif" w:hAnsi="AgfaRotisSansSerif"/>
          <w:b/>
          <w:color w:val="615B52"/>
          <w:sz w:val="28"/>
          <w:lang w:val="en-GB"/>
        </w:rPr>
      </w:pPr>
      <w:r w:rsidRPr="001E476E">
        <w:rPr>
          <w:rFonts w:ascii="AgfaRotisSansSerif" w:hAnsi="AgfaRotisSansSerif"/>
          <w:i/>
          <w:sz w:val="22"/>
          <w:lang w:val="en-GB"/>
        </w:rPr>
        <w:t xml:space="preserve">The pre-registration fee (1.000€) on any Brussels School of Governance programme is non-refundable, unless cancellation in a programme is due to events beyond the control of the applicant, otherwise known as force majeure (for example, if the student applied for a visa but was unable to obtain it, or if due to medical reasons the required previous degree was not obtained). In those cases, the full pre-registration fee will be refunded. </w:t>
      </w:r>
      <w:r w:rsidR="000424D0"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2E62D44A"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 xml:space="preserve">provide an equivalence certificate. This certificate </w:t>
      </w:r>
      <w:r w:rsidR="000B6119">
        <w:rPr>
          <w:rFonts w:ascii="AgfaRotisSansSerif" w:hAnsi="AgfaRotisSansSerif"/>
          <w:sz w:val="22"/>
          <w:lang w:val="en-GB"/>
        </w:rPr>
        <w:t>is</w:t>
      </w:r>
      <w:r w:rsidRPr="002D6647">
        <w:rPr>
          <w:rFonts w:ascii="AgfaRotisSansSerif" w:hAnsi="AgfaRotisSansSerif"/>
          <w:sz w:val="22"/>
          <w:lang w:val="en-GB"/>
        </w:rPr>
        <w:t xml:space="preserve"> obtained by having the form below filled in by either the conferring University, </w:t>
      </w:r>
      <w:r w:rsidR="00F97392">
        <w:rPr>
          <w:rFonts w:ascii="AgfaRotisSansSerif" w:hAnsi="AgfaRotisSansSerif"/>
          <w:sz w:val="22"/>
          <w:lang w:val="en-GB"/>
        </w:rPr>
        <w:t xml:space="preserve">the </w:t>
      </w:r>
      <w:r w:rsidRPr="002D6647">
        <w:rPr>
          <w:rFonts w:ascii="AgfaRotisSansSerif" w:hAnsi="AgfaRotisSansSerif"/>
          <w:sz w:val="22"/>
          <w:lang w:val="en-GB"/>
        </w:rPr>
        <w:t>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7"/>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326795F1"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proofErr w:type="gramStart"/>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w:t>
      </w:r>
      <w:proofErr w:type="gramEnd"/>
      <w:r w:rsidR="002D7110"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2B0B77D1"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w:t>
      </w:r>
    </w:p>
    <w:p w14:paraId="5DF14DF7" w14:textId="7200520C"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r w:rsidR="006126D3">
        <w:rPr>
          <w:rFonts w:ascii="AgfaRotisSansSerif" w:hAnsi="AgfaRotisSansSerif" w:cs="Verdana-Bold"/>
          <w:sz w:val="22"/>
          <w:szCs w:val="18"/>
          <w:lang w:val="en-GB"/>
        </w:rPr>
        <w:t>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2076F9F8"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23D9A03F"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w:t>
      </w:r>
      <w:r w:rsidR="00F97392">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obtained: __________________________________________</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CF3799">
        <w:rPr>
          <w:rFonts w:ascii="AgfaRotisSansSerif" w:hAnsi="AgfaRotisSansSerif" w:cs="Verdana-Bold"/>
          <w:b/>
          <w:bCs/>
          <w:sz w:val="22"/>
          <w:szCs w:val="18"/>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6FCBE33B"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FF04CE">
        <w:rPr>
          <w:rFonts w:ascii="Segoe UI Symbol" w:eastAsia="MS Gothic" w:hAnsi="Segoe UI Symbol" w:cs="Segoe UI Symbol"/>
          <w:color w:val="000000"/>
          <w:lang w:val="en-US"/>
        </w:rPr>
        <w:t>☐</w:t>
      </w:r>
      <w:r w:rsidR="002D7110" w:rsidRPr="00FF04CE">
        <w:rPr>
          <w:rFonts w:ascii="AgfaRotisSansSerif" w:hAnsi="AgfaRotisSansSerif" w:cs="Verdana-Bold"/>
          <w:sz w:val="22"/>
          <w:szCs w:val="18"/>
          <w:lang w:val="en-GB"/>
        </w:rPr>
        <w:t xml:space="preserve"> subsequent Master or PhD (third level)</w:t>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1A39A369" w:rsidR="00212250"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p w14:paraId="303EBA1A" w14:textId="717651CE" w:rsidR="00FF04CE" w:rsidRDefault="00FF04CE"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632D4E49" w14:textId="77777777" w:rsidR="00FF04CE" w:rsidRPr="002D6647" w:rsidRDefault="00FF04CE"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sectPr w:rsidR="00FF04CE" w:rsidRPr="002D6647" w:rsidSect="002D6647">
      <w:headerReference w:type="default" r:id="rId13"/>
      <w:footerReference w:type="even" r:id="rId14"/>
      <w:footerReference w:type="default" r:id="rId15"/>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AA3D" w14:textId="77777777" w:rsidR="00073F3A" w:rsidRDefault="00073F3A">
      <w:r>
        <w:separator/>
      </w:r>
    </w:p>
  </w:endnote>
  <w:endnote w:type="continuationSeparator" w:id="0">
    <w:p w14:paraId="38571451" w14:textId="77777777" w:rsidR="00073F3A" w:rsidRDefault="0007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gfaRotisSansSerif">
    <w:altName w:val="Calibri"/>
    <w:panose1 w:val="020B0604020202020204"/>
    <w:charset w:val="4D"/>
    <w:family w:val="auto"/>
    <w:notTrueType/>
    <w:pitch w:val="variable"/>
    <w:sig w:usb0="8000002F" w:usb1="40000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287D171D" w14:textId="77777777" w:rsidR="001E476E" w:rsidRDefault="001E476E" w:rsidP="001E476E">
    <w:pPr>
      <w:pStyle w:val="Footer"/>
      <w:pBdr>
        <w:top w:val="single" w:sz="4" w:space="1" w:color="auto"/>
      </w:pBdr>
    </w:pPr>
    <w:r>
      <w:rPr>
        <w:rFonts w:ascii="Lucida Sans Unicode" w:hAnsi="Lucida Sans Unicode"/>
        <w:sz w:val="14"/>
        <w:lang w:bidi="x-none"/>
      </w:rPr>
      <w:t xml:space="preserve">Brussels School of </w:t>
    </w:r>
    <w:proofErr w:type="spellStart"/>
    <w:r>
      <w:rPr>
        <w:rFonts w:ascii="Lucida Sans Unicode" w:hAnsi="Lucida Sans Unicode"/>
        <w:sz w:val="14"/>
        <w:lang w:bidi="x-none"/>
      </w:rPr>
      <w:t>Governance</w:t>
    </w:r>
    <w:proofErr w:type="spellEnd"/>
    <w:r w:rsidRPr="00CD7C04">
      <w:rPr>
        <w:rFonts w:ascii="Lucida Sans Unicode" w:hAnsi="Lucida Sans Unicode"/>
        <w:sz w:val="14"/>
        <w:lang w:bidi="x-none"/>
      </w:rPr>
      <w:t xml:space="preserve"> • Vrije Universiteit Brussel • Pleinlaan 2 • B-1050 Brussels • Belgium • </w:t>
    </w:r>
    <w:r>
      <w:rPr>
        <w:rFonts w:ascii="Lucida Sans Unicode" w:hAnsi="Lucida Sans Unicode"/>
        <w:sz w:val="14"/>
        <w:lang w:bidi="x-none"/>
      </w:rPr>
      <w:t>www.brussels-school.be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DABF" w14:textId="77777777" w:rsidR="00073F3A" w:rsidRDefault="00073F3A">
      <w:r>
        <w:separator/>
      </w:r>
    </w:p>
  </w:footnote>
  <w:footnote w:type="continuationSeparator" w:id="0">
    <w:p w14:paraId="46DFB363" w14:textId="77777777" w:rsidR="00073F3A" w:rsidRDefault="00073F3A">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 xml:space="preserve">The </w:t>
      </w:r>
      <w:proofErr w:type="spellStart"/>
      <w:r w:rsidRPr="0031657D">
        <w:rPr>
          <w:rStyle w:val="FootnoteReference"/>
          <w:rFonts w:ascii="AgfaRotisSansSerif" w:hAnsi="AgfaRotisSansSerif"/>
          <w:sz w:val="18"/>
          <w:szCs w:val="18"/>
          <w:vertAlign w:val="baseline"/>
          <w:lang w:val="en-GB"/>
        </w:rPr>
        <w:t>EuroMaster</w:t>
      </w:r>
      <w:proofErr w:type="spellEnd"/>
      <w:r w:rsidRPr="0031657D">
        <w:rPr>
          <w:rStyle w:val="FootnoteReference"/>
          <w:rFonts w:ascii="AgfaRotisSansSerif" w:hAnsi="AgfaRotisSansSerif"/>
          <w:sz w:val="18"/>
          <w:szCs w:val="18"/>
          <w:vertAlign w:val="baseline"/>
          <w:lang w:val="en-GB"/>
        </w:rPr>
        <w:t xml:space="preserve">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69E81FB" w14:textId="4D22B86E" w:rsidR="00E30C0F" w:rsidRPr="00CF3799" w:rsidRDefault="00E30C0F">
      <w:pPr>
        <w:pStyle w:val="FootnoteText"/>
        <w:rPr>
          <w:rStyle w:val="FootnoteReference"/>
          <w:rFonts w:ascii="AgfaRotisSansSerif" w:hAnsi="AgfaRotisSansSerif"/>
          <w:sz w:val="18"/>
          <w:szCs w:val="18"/>
          <w:vertAlign w:val="baseline"/>
          <w:lang w:val="en-GB"/>
        </w:rPr>
      </w:pPr>
      <w:r>
        <w:rPr>
          <w:rStyle w:val="FootnoteReference"/>
        </w:rPr>
        <w:footnoteRef/>
      </w:r>
      <w:r w:rsidRPr="00CF3799">
        <w:rPr>
          <w:lang w:val="en-US"/>
        </w:rPr>
        <w:t xml:space="preserve"> </w:t>
      </w:r>
      <w:r w:rsidRPr="00CF3799">
        <w:rPr>
          <w:rStyle w:val="FootnoteReference"/>
          <w:rFonts w:ascii="AgfaRotisSansSerif" w:hAnsi="AgfaRotisSansSerif"/>
          <w:sz w:val="18"/>
          <w:szCs w:val="18"/>
          <w:vertAlign w:val="baseline"/>
          <w:lang w:val="en-GB"/>
        </w:rPr>
        <w:t>An equivalence certificate is required if education carried out in</w:t>
      </w:r>
      <w:r w:rsidR="00F97392">
        <w:rPr>
          <w:rStyle w:val="FootnoteReference"/>
          <w:rFonts w:ascii="AgfaRotisSansSerif" w:hAnsi="AgfaRotisSansSerif"/>
          <w:sz w:val="18"/>
          <w:szCs w:val="18"/>
          <w:vertAlign w:val="baseline"/>
          <w:lang w:val="en-GB"/>
        </w:rPr>
        <w:t xml:space="preserve"> </w:t>
      </w:r>
      <w:r w:rsidR="00F97392">
        <w:rPr>
          <w:rFonts w:ascii="AgfaRotisSansSerif" w:hAnsi="AgfaRotisSansSerif"/>
          <w:sz w:val="18"/>
          <w:szCs w:val="18"/>
          <w:lang w:val="en-GB"/>
        </w:rPr>
        <w:t>a</w:t>
      </w:r>
      <w:r w:rsidRPr="00CF3799">
        <w:rPr>
          <w:rStyle w:val="FootnoteReference"/>
          <w:rFonts w:ascii="AgfaRotisSansSerif" w:hAnsi="AgfaRotisSansSerif"/>
          <w:sz w:val="18"/>
          <w:szCs w:val="18"/>
          <w:vertAlign w:val="baseline"/>
          <w:lang w:val="en-GB"/>
        </w:rPr>
        <w:t xml:space="preserve"> non-EU</w:t>
      </w:r>
      <w:r>
        <w:rPr>
          <w:rStyle w:val="FootnoteReference"/>
          <w:rFonts w:ascii="AgfaRotisSansSerif" w:hAnsi="AgfaRotisSansSerif"/>
          <w:sz w:val="18"/>
          <w:szCs w:val="18"/>
          <w:vertAlign w:val="baseline"/>
          <w:lang w:val="en-GB"/>
        </w:rPr>
        <w:t xml:space="preserve"> </w:t>
      </w:r>
      <w:r>
        <w:rPr>
          <w:rFonts w:ascii="AgfaRotisSansSerif" w:hAnsi="AgfaRotisSansSerif"/>
          <w:sz w:val="18"/>
          <w:szCs w:val="18"/>
          <w:lang w:val="en-GB"/>
        </w:rPr>
        <w:t>university</w:t>
      </w:r>
      <w:r w:rsidR="00CF3799">
        <w:rPr>
          <w:rFonts w:ascii="AgfaRotisSansSerif" w:hAnsi="AgfaRotisSansSerif"/>
          <w:sz w:val="18"/>
          <w:szCs w:val="18"/>
          <w:lang w:val="en-GB"/>
        </w:rPr>
        <w:t xml:space="preserve"> </w:t>
      </w:r>
      <w:r w:rsidRPr="00CF3799">
        <w:rPr>
          <w:rStyle w:val="FootnoteReference"/>
          <w:rFonts w:ascii="AgfaRotisSansSerif" w:hAnsi="AgfaRotisSansSerif"/>
          <w:sz w:val="18"/>
          <w:szCs w:val="18"/>
          <w:vertAlign w:val="baseline"/>
          <w:lang w:val="en-GB"/>
        </w:rPr>
        <w:t>– see last page</w:t>
      </w:r>
      <w:r>
        <w:rPr>
          <w:rFonts w:ascii="AgfaRotisSansSerif" w:hAnsi="AgfaRotisSansSerif"/>
          <w:sz w:val="18"/>
          <w:szCs w:val="18"/>
          <w:lang w:val="en-GB"/>
        </w:rPr>
        <w:t xml:space="preserve"> of this form</w:t>
      </w:r>
    </w:p>
  </w:footnote>
  <w:footnote w:id="5">
    <w:p w14:paraId="7D27C30D" w14:textId="0F6065D4"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distinction in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Masters, or 70% in recent 240 ECTS </w:t>
      </w:r>
      <w:r w:rsidR="00213367" w:rsidRPr="00CF3799">
        <w:rPr>
          <w:rStyle w:val="FootnoteReference"/>
          <w:sz w:val="18"/>
          <w:vertAlign w:val="baseline"/>
          <w:lang w:val="en-GB"/>
        </w:rPr>
        <w:t>e</w:t>
      </w:r>
      <w:r w:rsidR="00B20367" w:rsidRPr="00213367">
        <w:rPr>
          <w:rStyle w:val="FootnoteReference"/>
          <w:rFonts w:ascii="AgfaRotisSansSerif" w:hAnsi="AgfaRotisSansSerif"/>
          <w:sz w:val="18"/>
          <w:szCs w:val="18"/>
          <w:vertAlign w:val="baseline"/>
          <w:lang w:val="en-GB"/>
        </w:rPr>
        <w:t>quivalent degree</w:t>
      </w:r>
      <w:r w:rsidR="00427AFE">
        <w:rPr>
          <w:rFonts w:ascii="AgfaRotisSansSerif" w:hAnsi="AgfaRotisSansSerif"/>
          <w:sz w:val="18"/>
          <w:szCs w:val="18"/>
          <w:lang w:val="en-GB"/>
        </w:rPr>
        <w:t xml:space="preserve">. If you mention your GPA result, please also mention the maximum GPA score </w:t>
      </w:r>
      <w:r w:rsidR="00F97392">
        <w:rPr>
          <w:rFonts w:ascii="AgfaRotisSansSerif" w:hAnsi="AgfaRotisSansSerif"/>
          <w:sz w:val="18"/>
          <w:szCs w:val="18"/>
          <w:lang w:val="en-GB"/>
        </w:rPr>
        <w:t>possible</w:t>
      </w:r>
      <w:r w:rsidR="00427AFE">
        <w:rPr>
          <w:rFonts w:ascii="AgfaRotisSansSerif" w:hAnsi="AgfaRotisSansSerif"/>
          <w:sz w:val="18"/>
          <w:szCs w:val="18"/>
          <w:lang w:val="en-GB"/>
        </w:rPr>
        <w:t xml:space="preserve">, </w:t>
      </w:r>
      <w:proofErr w:type="gramStart"/>
      <w:r w:rsidR="00427AFE">
        <w:rPr>
          <w:rFonts w:ascii="AgfaRotisSansSerif" w:hAnsi="AgfaRotisSansSerif"/>
          <w:sz w:val="18"/>
          <w:szCs w:val="18"/>
          <w:lang w:val="en-GB"/>
        </w:rPr>
        <w:t>e.g.</w:t>
      </w:r>
      <w:proofErr w:type="gramEnd"/>
      <w:r w:rsidR="00427AFE">
        <w:rPr>
          <w:rFonts w:ascii="AgfaRotisSansSerif" w:hAnsi="AgfaRotisSansSerif"/>
          <w:sz w:val="18"/>
          <w:szCs w:val="18"/>
          <w:lang w:val="en-GB"/>
        </w:rPr>
        <w:t xml:space="preserve"> </w:t>
      </w:r>
      <w:r w:rsidR="00932DB3">
        <w:rPr>
          <w:rFonts w:ascii="AgfaRotisSansSerif" w:hAnsi="AgfaRotisSansSerif"/>
          <w:sz w:val="18"/>
          <w:szCs w:val="18"/>
          <w:lang w:val="en-GB"/>
        </w:rPr>
        <w:t>2.8</w:t>
      </w:r>
      <w:r w:rsidR="00427AFE">
        <w:rPr>
          <w:rFonts w:ascii="AgfaRotisSansSerif" w:hAnsi="AgfaRotisSansSerif"/>
          <w:sz w:val="18"/>
          <w:szCs w:val="18"/>
          <w:lang w:val="en-GB"/>
        </w:rPr>
        <w:t>/4</w:t>
      </w:r>
      <w:r w:rsidR="00932DB3">
        <w:rPr>
          <w:rFonts w:ascii="AgfaRotisSansSerif" w:hAnsi="AgfaRotisSansSerif"/>
          <w:sz w:val="18"/>
          <w:szCs w:val="18"/>
          <w:lang w:val="en-GB"/>
        </w:rPr>
        <w:t>.</w:t>
      </w:r>
    </w:p>
  </w:footnote>
  <w:footnote w:id="6">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CF3799">
        <w:rPr>
          <w:rFonts w:ascii="AgfaRotisSansSerif" w:hAnsi="AgfaRotisSansSerif"/>
          <w:b/>
          <w:bCs/>
          <w:sz w:val="18"/>
          <w:szCs w:val="18"/>
          <w:lang w:val="en-GB"/>
        </w:rPr>
        <w:t>Incorrect or falsified information will result in expulsion from the programme.</w:t>
      </w:r>
    </w:p>
  </w:footnote>
  <w:footnote w:id="7">
    <w:p w14:paraId="543A1870" w14:textId="617217B8" w:rsidR="000150A6" w:rsidRPr="000150A6" w:rsidRDefault="00F124F2" w:rsidP="00CF3799">
      <w:pPr>
        <w:pStyle w:val="Heading2"/>
        <w:keepNext w:val="0"/>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w:t>
      </w:r>
      <w:r w:rsidR="000B6119">
        <w:rPr>
          <w:rFonts w:ascii="AgfaRotisSansSerif" w:hAnsi="AgfaRotisSansSerif" w:cs="Verdana-Bold"/>
          <w:bCs/>
          <w:i w:val="0"/>
          <w:color w:val="auto"/>
          <w:szCs w:val="18"/>
        </w:rPr>
        <w:t xml:space="preserve">(or directly from an official email address) </w:t>
      </w:r>
      <w:r w:rsidRPr="00486839">
        <w:rPr>
          <w:rFonts w:ascii="AgfaRotisSansSerif" w:hAnsi="AgfaRotisSansSerif" w:cs="Verdana-Bold"/>
          <w:bCs/>
          <w:i w:val="0"/>
          <w:color w:val="auto"/>
          <w:szCs w:val="18"/>
        </w:rPr>
        <w:t>by the testifying institution</w:t>
      </w:r>
      <w:r w:rsidR="000150A6" w:rsidRPr="00486839">
        <w:rPr>
          <w:rFonts w:ascii="AgfaRotisSansSerif" w:hAnsi="AgfaRotisSansSerif" w:cs="Verdana-Bold"/>
          <w:bCs/>
          <w:i w:val="0"/>
          <w:color w:val="auto"/>
          <w:szCs w:val="18"/>
        </w:rPr>
        <w:t xml:space="preserve"> to the address below </w:t>
      </w:r>
      <w:r w:rsidR="000B6119">
        <w:rPr>
          <w:rFonts w:ascii="AgfaRotisSansSerif" w:hAnsi="AgfaRotisSansSerif" w:cs="Verdana-Bold"/>
          <w:bCs/>
          <w:i w:val="0"/>
          <w:color w:val="auto"/>
          <w:szCs w:val="18"/>
        </w:rPr>
        <w:t>or to</w:t>
      </w:r>
      <w:r w:rsidR="001E476E">
        <w:rPr>
          <w:rFonts w:ascii="AgfaRotisSansSerif" w:hAnsi="AgfaRotisSansSerif" w:cs="Verdana-Bold"/>
          <w:bCs/>
          <w:i w:val="0"/>
          <w:color w:val="auto"/>
          <w:szCs w:val="18"/>
        </w:rPr>
        <w:t xml:space="preserve"> </w:t>
      </w:r>
      <w:hyperlink r:id="rId1" w:history="1">
        <w:r w:rsidR="001E476E" w:rsidRPr="00B710B7">
          <w:rPr>
            <w:rStyle w:val="Hyperlink"/>
            <w:rFonts w:ascii="AgfaRotisSansSerif" w:hAnsi="AgfaRotisSansSerif" w:cs="Verdana-Bold"/>
            <w:bCs/>
            <w:i w:val="0"/>
            <w:szCs w:val="18"/>
          </w:rPr>
          <w:t>admissions_bsog@vub.be</w:t>
        </w:r>
      </w:hyperlink>
      <w:r w:rsidR="001E476E">
        <w:rPr>
          <w:rFonts w:ascii="AgfaRotisSansSerif" w:hAnsi="AgfaRotisSansSerif" w:cs="Verdana-Bold"/>
          <w:bCs/>
          <w:i w:val="0"/>
          <w:color w:val="auto"/>
          <w:szCs w:val="18"/>
        </w:rPr>
        <w:t xml:space="preserve"> </w:t>
      </w:r>
      <w:r w:rsidR="000B6119">
        <w:rPr>
          <w:rFonts w:ascii="AgfaRotisSansSerif" w:hAnsi="AgfaRotisSansSerif" w:cs="Verdana-Bold"/>
          <w:bCs/>
          <w:i w:val="0"/>
          <w:color w:val="auto"/>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C2A7" w14:textId="79C9BF47" w:rsidR="00F124F2" w:rsidRDefault="001E476E" w:rsidP="002D7110">
    <w:pPr>
      <w:pStyle w:val="Header"/>
      <w:pBdr>
        <w:bottom w:val="single" w:sz="4" w:space="1" w:color="auto"/>
      </w:pBdr>
    </w:pPr>
    <w:r>
      <w:rPr>
        <w:noProof/>
        <w:lang w:val="en-US"/>
      </w:rPr>
      <w:drawing>
        <wp:inline distT="0" distB="0" distL="0" distR="0" wp14:anchorId="4BBC0220" wp14:editId="06AA5EDE">
          <wp:extent cx="1663430" cy="503469"/>
          <wp:effectExtent l="0" t="0" r="635" b="50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1714307" cy="5188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0511469">
    <w:abstractNumId w:val="25"/>
  </w:num>
  <w:num w:numId="2" w16cid:durableId="1807970835">
    <w:abstractNumId w:val="13"/>
  </w:num>
  <w:num w:numId="3" w16cid:durableId="1911040139">
    <w:abstractNumId w:val="2"/>
  </w:num>
  <w:num w:numId="4" w16cid:durableId="92407122">
    <w:abstractNumId w:val="11"/>
  </w:num>
  <w:num w:numId="5" w16cid:durableId="697311525">
    <w:abstractNumId w:val="24"/>
  </w:num>
  <w:num w:numId="6" w16cid:durableId="329253562">
    <w:abstractNumId w:val="18"/>
  </w:num>
  <w:num w:numId="7" w16cid:durableId="178088384">
    <w:abstractNumId w:val="39"/>
  </w:num>
  <w:num w:numId="8" w16cid:durableId="319309197">
    <w:abstractNumId w:val="8"/>
  </w:num>
  <w:num w:numId="9" w16cid:durableId="436870810">
    <w:abstractNumId w:val="35"/>
  </w:num>
  <w:num w:numId="10" w16cid:durableId="805973840">
    <w:abstractNumId w:val="20"/>
  </w:num>
  <w:num w:numId="11" w16cid:durableId="1483619753">
    <w:abstractNumId w:val="23"/>
  </w:num>
  <w:num w:numId="12" w16cid:durableId="567501146">
    <w:abstractNumId w:val="10"/>
  </w:num>
  <w:num w:numId="13" w16cid:durableId="114444502">
    <w:abstractNumId w:val="19"/>
  </w:num>
  <w:num w:numId="14" w16cid:durableId="1730106510">
    <w:abstractNumId w:val="4"/>
  </w:num>
  <w:num w:numId="15" w16cid:durableId="1420829942">
    <w:abstractNumId w:val="22"/>
  </w:num>
  <w:num w:numId="16" w16cid:durableId="1308515862">
    <w:abstractNumId w:val="15"/>
  </w:num>
  <w:num w:numId="17" w16cid:durableId="581334376">
    <w:abstractNumId w:val="43"/>
  </w:num>
  <w:num w:numId="18" w16cid:durableId="76294150">
    <w:abstractNumId w:val="3"/>
  </w:num>
  <w:num w:numId="19" w16cid:durableId="840855688">
    <w:abstractNumId w:val="36"/>
  </w:num>
  <w:num w:numId="20" w16cid:durableId="1059085943">
    <w:abstractNumId w:val="0"/>
  </w:num>
  <w:num w:numId="21" w16cid:durableId="137308843">
    <w:abstractNumId w:val="40"/>
  </w:num>
  <w:num w:numId="22" w16cid:durableId="556671038">
    <w:abstractNumId w:val="33"/>
  </w:num>
  <w:num w:numId="23" w16cid:durableId="401223202">
    <w:abstractNumId w:val="6"/>
  </w:num>
  <w:num w:numId="24" w16cid:durableId="1412391096">
    <w:abstractNumId w:val="14"/>
  </w:num>
  <w:num w:numId="25" w16cid:durableId="605385147">
    <w:abstractNumId w:val="31"/>
  </w:num>
  <w:num w:numId="26" w16cid:durableId="420956289">
    <w:abstractNumId w:val="32"/>
  </w:num>
  <w:num w:numId="27" w16cid:durableId="1501387538">
    <w:abstractNumId w:val="30"/>
  </w:num>
  <w:num w:numId="28" w16cid:durableId="336543584">
    <w:abstractNumId w:val="17"/>
  </w:num>
  <w:num w:numId="29" w16cid:durableId="212814906">
    <w:abstractNumId w:val="12"/>
  </w:num>
  <w:num w:numId="30" w16cid:durableId="636380539">
    <w:abstractNumId w:val="16"/>
  </w:num>
  <w:num w:numId="31" w16cid:durableId="1865092408">
    <w:abstractNumId w:val="41"/>
  </w:num>
  <w:num w:numId="32" w16cid:durableId="1534230187">
    <w:abstractNumId w:val="26"/>
  </w:num>
  <w:num w:numId="33" w16cid:durableId="910577143">
    <w:abstractNumId w:val="37"/>
  </w:num>
  <w:num w:numId="34" w16cid:durableId="389504593">
    <w:abstractNumId w:val="1"/>
  </w:num>
  <w:num w:numId="35" w16cid:durableId="776339620">
    <w:abstractNumId w:val="21"/>
  </w:num>
  <w:num w:numId="36" w16cid:durableId="2045399944">
    <w:abstractNumId w:val="27"/>
  </w:num>
  <w:num w:numId="37" w16cid:durableId="1281688823">
    <w:abstractNumId w:val="5"/>
  </w:num>
  <w:num w:numId="38" w16cid:durableId="6904385">
    <w:abstractNumId w:val="34"/>
  </w:num>
  <w:num w:numId="39" w16cid:durableId="1225020084">
    <w:abstractNumId w:val="28"/>
  </w:num>
  <w:num w:numId="40" w16cid:durableId="1123772747">
    <w:abstractNumId w:val="42"/>
  </w:num>
  <w:num w:numId="41" w16cid:durableId="909658734">
    <w:abstractNumId w:val="38"/>
  </w:num>
  <w:num w:numId="42" w16cid:durableId="52504624">
    <w:abstractNumId w:val="9"/>
  </w:num>
  <w:num w:numId="43" w16cid:durableId="1883593179">
    <w:abstractNumId w:val="29"/>
  </w:num>
  <w:num w:numId="44" w16cid:durableId="396393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61CA"/>
    <w:rsid w:val="00013AC3"/>
    <w:rsid w:val="000150A6"/>
    <w:rsid w:val="00040230"/>
    <w:rsid w:val="000424D0"/>
    <w:rsid w:val="00053976"/>
    <w:rsid w:val="0006027F"/>
    <w:rsid w:val="00071690"/>
    <w:rsid w:val="00073F3A"/>
    <w:rsid w:val="0007616D"/>
    <w:rsid w:val="000B6119"/>
    <w:rsid w:val="000C5985"/>
    <w:rsid w:val="000C64FC"/>
    <w:rsid w:val="000F3DE1"/>
    <w:rsid w:val="000F4910"/>
    <w:rsid w:val="00125F90"/>
    <w:rsid w:val="00126762"/>
    <w:rsid w:val="00132B03"/>
    <w:rsid w:val="0013781D"/>
    <w:rsid w:val="00137D56"/>
    <w:rsid w:val="0014584D"/>
    <w:rsid w:val="00146B41"/>
    <w:rsid w:val="001534B3"/>
    <w:rsid w:val="001959DE"/>
    <w:rsid w:val="001A3D57"/>
    <w:rsid w:val="001B2B36"/>
    <w:rsid w:val="001C0712"/>
    <w:rsid w:val="001D2417"/>
    <w:rsid w:val="001D63BC"/>
    <w:rsid w:val="001E476E"/>
    <w:rsid w:val="001F6499"/>
    <w:rsid w:val="00212250"/>
    <w:rsid w:val="00213367"/>
    <w:rsid w:val="00232833"/>
    <w:rsid w:val="00256A6C"/>
    <w:rsid w:val="00264E66"/>
    <w:rsid w:val="00272A32"/>
    <w:rsid w:val="0027673F"/>
    <w:rsid w:val="002835F3"/>
    <w:rsid w:val="00292A1B"/>
    <w:rsid w:val="002B5DFC"/>
    <w:rsid w:val="002D5F55"/>
    <w:rsid w:val="002D6647"/>
    <w:rsid w:val="002D7110"/>
    <w:rsid w:val="002E478B"/>
    <w:rsid w:val="002E671C"/>
    <w:rsid w:val="002F0C12"/>
    <w:rsid w:val="002F33ED"/>
    <w:rsid w:val="0031657D"/>
    <w:rsid w:val="00325FF2"/>
    <w:rsid w:val="00332986"/>
    <w:rsid w:val="003362BA"/>
    <w:rsid w:val="0033702E"/>
    <w:rsid w:val="0034194E"/>
    <w:rsid w:val="00343FC0"/>
    <w:rsid w:val="00345A40"/>
    <w:rsid w:val="00346F28"/>
    <w:rsid w:val="00355C31"/>
    <w:rsid w:val="0036596A"/>
    <w:rsid w:val="00377DC3"/>
    <w:rsid w:val="00387B39"/>
    <w:rsid w:val="003A49D4"/>
    <w:rsid w:val="003C4ADF"/>
    <w:rsid w:val="003D0571"/>
    <w:rsid w:val="003E47FD"/>
    <w:rsid w:val="003E69B0"/>
    <w:rsid w:val="0040559D"/>
    <w:rsid w:val="004104B9"/>
    <w:rsid w:val="00414B33"/>
    <w:rsid w:val="00416041"/>
    <w:rsid w:val="00427AFE"/>
    <w:rsid w:val="0043441E"/>
    <w:rsid w:val="004477D5"/>
    <w:rsid w:val="004539CD"/>
    <w:rsid w:val="00454716"/>
    <w:rsid w:val="004550DE"/>
    <w:rsid w:val="0046671E"/>
    <w:rsid w:val="0047614A"/>
    <w:rsid w:val="00480D01"/>
    <w:rsid w:val="00486839"/>
    <w:rsid w:val="00487E3A"/>
    <w:rsid w:val="004922FB"/>
    <w:rsid w:val="004B1507"/>
    <w:rsid w:val="004B17B7"/>
    <w:rsid w:val="004B397D"/>
    <w:rsid w:val="004B71BA"/>
    <w:rsid w:val="004F17F7"/>
    <w:rsid w:val="004F49D0"/>
    <w:rsid w:val="005022F4"/>
    <w:rsid w:val="00526E3B"/>
    <w:rsid w:val="00545153"/>
    <w:rsid w:val="00552837"/>
    <w:rsid w:val="00552BFC"/>
    <w:rsid w:val="005578D0"/>
    <w:rsid w:val="005608B4"/>
    <w:rsid w:val="00571BC7"/>
    <w:rsid w:val="005728F0"/>
    <w:rsid w:val="005B69DC"/>
    <w:rsid w:val="005C11D6"/>
    <w:rsid w:val="005C383A"/>
    <w:rsid w:val="005D1209"/>
    <w:rsid w:val="005D6EA5"/>
    <w:rsid w:val="005D7AEC"/>
    <w:rsid w:val="005D7D40"/>
    <w:rsid w:val="005E3C87"/>
    <w:rsid w:val="005F6F0F"/>
    <w:rsid w:val="005F74A0"/>
    <w:rsid w:val="006126D3"/>
    <w:rsid w:val="00613E26"/>
    <w:rsid w:val="00640719"/>
    <w:rsid w:val="006436F6"/>
    <w:rsid w:val="006768A5"/>
    <w:rsid w:val="006804B6"/>
    <w:rsid w:val="00695A7A"/>
    <w:rsid w:val="006B7C2E"/>
    <w:rsid w:val="006D4B07"/>
    <w:rsid w:val="00736F1F"/>
    <w:rsid w:val="00746FAE"/>
    <w:rsid w:val="0075185D"/>
    <w:rsid w:val="00783760"/>
    <w:rsid w:val="007A23C6"/>
    <w:rsid w:val="007D3827"/>
    <w:rsid w:val="007E64D2"/>
    <w:rsid w:val="007F4E7E"/>
    <w:rsid w:val="0081132B"/>
    <w:rsid w:val="00814A53"/>
    <w:rsid w:val="00831200"/>
    <w:rsid w:val="0084416F"/>
    <w:rsid w:val="00880657"/>
    <w:rsid w:val="00881672"/>
    <w:rsid w:val="00891D52"/>
    <w:rsid w:val="008920CA"/>
    <w:rsid w:val="008929E9"/>
    <w:rsid w:val="00893A4B"/>
    <w:rsid w:val="008A08DC"/>
    <w:rsid w:val="008A2646"/>
    <w:rsid w:val="008A7807"/>
    <w:rsid w:val="008C153A"/>
    <w:rsid w:val="008C2C70"/>
    <w:rsid w:val="008D3957"/>
    <w:rsid w:val="008E1E75"/>
    <w:rsid w:val="00903A37"/>
    <w:rsid w:val="0092759F"/>
    <w:rsid w:val="00927C1E"/>
    <w:rsid w:val="00932DB3"/>
    <w:rsid w:val="009479B4"/>
    <w:rsid w:val="00947FF0"/>
    <w:rsid w:val="00956913"/>
    <w:rsid w:val="009A2E0F"/>
    <w:rsid w:val="009A4AEB"/>
    <w:rsid w:val="009A643B"/>
    <w:rsid w:val="009A683B"/>
    <w:rsid w:val="009A6F6B"/>
    <w:rsid w:val="009B03C2"/>
    <w:rsid w:val="009B7D8C"/>
    <w:rsid w:val="009C30C4"/>
    <w:rsid w:val="009C796E"/>
    <w:rsid w:val="009E33B3"/>
    <w:rsid w:val="009F5418"/>
    <w:rsid w:val="00A1364E"/>
    <w:rsid w:val="00A20149"/>
    <w:rsid w:val="00A20498"/>
    <w:rsid w:val="00A52042"/>
    <w:rsid w:val="00A82C5F"/>
    <w:rsid w:val="00A961D6"/>
    <w:rsid w:val="00A9745E"/>
    <w:rsid w:val="00AA1077"/>
    <w:rsid w:val="00AC2CC4"/>
    <w:rsid w:val="00B20367"/>
    <w:rsid w:val="00B2232A"/>
    <w:rsid w:val="00B22CF3"/>
    <w:rsid w:val="00B33CCA"/>
    <w:rsid w:val="00B55A83"/>
    <w:rsid w:val="00B63B99"/>
    <w:rsid w:val="00B74154"/>
    <w:rsid w:val="00B82DD4"/>
    <w:rsid w:val="00B83446"/>
    <w:rsid w:val="00BB1DC4"/>
    <w:rsid w:val="00BD2E20"/>
    <w:rsid w:val="00BD3B50"/>
    <w:rsid w:val="00BF2A45"/>
    <w:rsid w:val="00C15A6E"/>
    <w:rsid w:val="00C22F9E"/>
    <w:rsid w:val="00C232E1"/>
    <w:rsid w:val="00C35EBF"/>
    <w:rsid w:val="00C44880"/>
    <w:rsid w:val="00C4630C"/>
    <w:rsid w:val="00C53A83"/>
    <w:rsid w:val="00C66779"/>
    <w:rsid w:val="00C7294E"/>
    <w:rsid w:val="00C9204F"/>
    <w:rsid w:val="00C96AE9"/>
    <w:rsid w:val="00CB1AC0"/>
    <w:rsid w:val="00CB3CAB"/>
    <w:rsid w:val="00CC09E8"/>
    <w:rsid w:val="00CC117B"/>
    <w:rsid w:val="00CC1404"/>
    <w:rsid w:val="00CC171A"/>
    <w:rsid w:val="00CC2264"/>
    <w:rsid w:val="00CC26DC"/>
    <w:rsid w:val="00CD4C75"/>
    <w:rsid w:val="00CE19F5"/>
    <w:rsid w:val="00CF3799"/>
    <w:rsid w:val="00CF67BC"/>
    <w:rsid w:val="00D16018"/>
    <w:rsid w:val="00D17864"/>
    <w:rsid w:val="00D2697F"/>
    <w:rsid w:val="00D550D3"/>
    <w:rsid w:val="00D65B6D"/>
    <w:rsid w:val="00D7739E"/>
    <w:rsid w:val="00D8467D"/>
    <w:rsid w:val="00D8473A"/>
    <w:rsid w:val="00D914DA"/>
    <w:rsid w:val="00D91EE0"/>
    <w:rsid w:val="00DA7780"/>
    <w:rsid w:val="00DB3EDB"/>
    <w:rsid w:val="00DC62FB"/>
    <w:rsid w:val="00DC730D"/>
    <w:rsid w:val="00DD20A2"/>
    <w:rsid w:val="00DE6D8C"/>
    <w:rsid w:val="00E106FB"/>
    <w:rsid w:val="00E1578C"/>
    <w:rsid w:val="00E21835"/>
    <w:rsid w:val="00E30C0F"/>
    <w:rsid w:val="00E40309"/>
    <w:rsid w:val="00E40F7D"/>
    <w:rsid w:val="00E559AD"/>
    <w:rsid w:val="00E96C17"/>
    <w:rsid w:val="00EB28B8"/>
    <w:rsid w:val="00EE1CBD"/>
    <w:rsid w:val="00EE2891"/>
    <w:rsid w:val="00EE3F1B"/>
    <w:rsid w:val="00F124F2"/>
    <w:rsid w:val="00F1639D"/>
    <w:rsid w:val="00F17E1A"/>
    <w:rsid w:val="00F26DD7"/>
    <w:rsid w:val="00F45F8C"/>
    <w:rsid w:val="00F71B7A"/>
    <w:rsid w:val="00F97392"/>
    <w:rsid w:val="00FA074D"/>
    <w:rsid w:val="00FA4EAC"/>
    <w:rsid w:val="00FF04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 w:type="character" w:customStyle="1" w:styleId="FooterChar">
    <w:name w:val="Footer Char"/>
    <w:basedOn w:val="DefaultParagraphFont"/>
    <w:link w:val="Footer"/>
    <w:rsid w:val="001E476E"/>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183523236">
      <w:bodyDiv w:val="1"/>
      <w:marLeft w:val="0"/>
      <w:marRight w:val="0"/>
      <w:marTop w:val="0"/>
      <w:marBottom w:val="0"/>
      <w:divBdr>
        <w:top w:val="none" w:sz="0" w:space="0" w:color="auto"/>
        <w:left w:val="none" w:sz="0" w:space="0" w:color="auto"/>
        <w:bottom w:val="none" w:sz="0" w:space="0" w:color="auto"/>
        <w:right w:val="none" w:sz="0" w:space="0" w:color="auto"/>
      </w:divBdr>
    </w:div>
    <w:div w:id="189877739">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80001372">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0720100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1993286777">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ussels-school.be/education/graduate-programmes/advanced-ma-european-integration?s=dead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ussels-school.be/education/graduate-programmes/advanced-ma-european-integ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_bsog@vub.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uromasterinbrussels.eu/application/" TargetMode="External"/><Relationship Id="rId4" Type="http://schemas.openxmlformats.org/officeDocument/2006/relationships/settings" Target="settings.xml"/><Relationship Id="rId9" Type="http://schemas.openxmlformats.org/officeDocument/2006/relationships/hyperlink" Target="https://payment.ies.brussels-school.be/order/dist/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_bsog@vu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91BF-FA78-DD44-BA5E-23652A92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2047</Words>
  <Characters>12899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14917</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Heidi Martin</cp:lastModifiedBy>
  <cp:revision>2</cp:revision>
  <cp:lastPrinted>2016-10-20T17:48:00Z</cp:lastPrinted>
  <dcterms:created xsi:type="dcterms:W3CDTF">2022-04-27T06:40:00Z</dcterms:created>
  <dcterms:modified xsi:type="dcterms:W3CDTF">2022-04-27T06:40:00Z</dcterms:modified>
</cp:coreProperties>
</file>